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01"/>
      </w:tblGrid>
      <w:tr w:rsidR="002E5D68" w14:paraId="01936A0F" w14:textId="77777777" w:rsidTr="00A55892">
        <w:trPr>
          <w:trHeight w:val="1985"/>
          <w:jc w:val="center"/>
        </w:trPr>
        <w:tc>
          <w:tcPr>
            <w:tcW w:w="4515" w:type="dxa"/>
            <w:vAlign w:val="center"/>
          </w:tcPr>
          <w:p w14:paraId="37C65849" w14:textId="69AD01FC" w:rsidR="002E5D68" w:rsidRPr="00F91FA4" w:rsidRDefault="002E5D68" w:rsidP="00C9185D">
            <w:pPr>
              <w:rPr>
                <w:rFonts w:ascii="Copperplate Gothic Bold" w:hAnsi="Copperplate Gothic Bold"/>
                <w:sz w:val="22"/>
                <w:szCs w:val="22"/>
              </w:rPr>
            </w:pPr>
            <w:r w:rsidRPr="00F91FA4">
              <w:rPr>
                <w:rFonts w:ascii="Copperplate Gothic Bold" w:hAnsi="Copperplate Gothic Bold"/>
                <w:sz w:val="22"/>
                <w:szCs w:val="22"/>
              </w:rPr>
              <w:t>North of England Institute of</w:t>
            </w:r>
          </w:p>
          <w:p w14:paraId="4F35B625" w14:textId="49BECABB" w:rsidR="002E5D68" w:rsidRDefault="002E5D68" w:rsidP="00C9185D">
            <w:pPr>
              <w:rPr>
                <w:rFonts w:ascii="Copperplate Gothic Bold" w:hAnsi="Copperplate Gothic Bold"/>
                <w:sz w:val="22"/>
                <w:szCs w:val="22"/>
              </w:rPr>
            </w:pPr>
            <w:r w:rsidRPr="00F91FA4">
              <w:rPr>
                <w:rFonts w:ascii="Copperplate Gothic Bold" w:hAnsi="Copperplate Gothic Bold"/>
                <w:sz w:val="22"/>
                <w:szCs w:val="22"/>
              </w:rPr>
              <w:t>Mining and Mechanical Engineers</w:t>
            </w:r>
          </w:p>
          <w:p w14:paraId="37743C74" w14:textId="014003CA" w:rsidR="003527F4" w:rsidRDefault="003527F4" w:rsidP="00C9185D">
            <w:pPr>
              <w:rPr>
                <w:rFonts w:ascii="Copperplate Gothic Bold" w:hAnsi="Copperplate Gothic Bold"/>
                <w:sz w:val="22"/>
                <w:szCs w:val="22"/>
              </w:rPr>
            </w:pPr>
          </w:p>
          <w:p w14:paraId="0FDE011A" w14:textId="3862C25B" w:rsidR="003527F4" w:rsidRDefault="003527F4" w:rsidP="00C9185D">
            <w:pPr>
              <w:rPr>
                <w:rFonts w:ascii="Copperplate Gothic Bold" w:hAnsi="Copperplate Gothic Bold"/>
                <w:sz w:val="22"/>
                <w:szCs w:val="22"/>
              </w:rPr>
            </w:pPr>
            <w:r>
              <w:rPr>
                <w:rFonts w:ascii="Copperplate Gothic Bold" w:hAnsi="Copperplate Gothic Bold"/>
                <w:sz w:val="22"/>
                <w:szCs w:val="22"/>
              </w:rPr>
              <w:t>Founded 1852</w:t>
            </w:r>
          </w:p>
          <w:p w14:paraId="3FC6E883" w14:textId="39C94A12" w:rsidR="003527F4" w:rsidRDefault="003527F4" w:rsidP="00C9185D">
            <w:pPr>
              <w:rPr>
                <w:rFonts w:ascii="Copperplate Gothic Bold" w:hAnsi="Copperplate Gothic Bold"/>
                <w:sz w:val="22"/>
                <w:szCs w:val="22"/>
              </w:rPr>
            </w:pPr>
            <w:r>
              <w:rPr>
                <w:rFonts w:ascii="Copperplate Gothic Bold" w:hAnsi="Copperplate Gothic Bold"/>
                <w:sz w:val="22"/>
                <w:szCs w:val="22"/>
              </w:rPr>
              <w:t>Royal Charter 1876</w:t>
            </w:r>
          </w:p>
          <w:p w14:paraId="3E5AE8E6" w14:textId="77777777" w:rsidR="003527F4" w:rsidRPr="00A804D9" w:rsidRDefault="003527F4" w:rsidP="00C9185D">
            <w:pPr>
              <w:rPr>
                <w:rFonts w:ascii="Copperplate Gothic Bold" w:hAnsi="Copperplate Gothic Bold"/>
              </w:rPr>
            </w:pPr>
          </w:p>
          <w:p w14:paraId="29DE21AE" w14:textId="7BFFE187" w:rsidR="003527F4" w:rsidRPr="00A804D9" w:rsidRDefault="003527F4" w:rsidP="00C9185D">
            <w:pPr>
              <w:rPr>
                <w:rFonts w:ascii="Copperplate Gothic Bold" w:hAnsi="Copperplate Gothic Bold"/>
              </w:rPr>
            </w:pPr>
            <w:r w:rsidRPr="00A804D9">
              <w:rPr>
                <w:rFonts w:ascii="Copperplate Gothic Bold" w:hAnsi="Copperplate Gothic Bold"/>
              </w:rPr>
              <w:t>A Local Society of the</w:t>
            </w:r>
          </w:p>
          <w:p w14:paraId="40F08106" w14:textId="40A58B4F" w:rsidR="003527F4" w:rsidRPr="00A804D9" w:rsidRDefault="003527F4" w:rsidP="00C9185D">
            <w:pPr>
              <w:rPr>
                <w:rFonts w:ascii="Copperplate Gothic Bold" w:hAnsi="Copperplate Gothic Bold"/>
              </w:rPr>
            </w:pPr>
            <w:r w:rsidRPr="00A804D9">
              <w:rPr>
                <w:rFonts w:ascii="Copperplate Gothic Bold" w:hAnsi="Copperplate Gothic Bold"/>
              </w:rPr>
              <w:t>Institute of Materials, Minerals</w:t>
            </w:r>
          </w:p>
          <w:p w14:paraId="0E3CC8D1" w14:textId="77777777" w:rsidR="003527F4" w:rsidRPr="00A804D9" w:rsidRDefault="003527F4" w:rsidP="00F91FA4">
            <w:pPr>
              <w:rPr>
                <w:rFonts w:ascii="Copperplate Gothic Bold" w:hAnsi="Copperplate Gothic Bold"/>
              </w:rPr>
            </w:pPr>
            <w:r w:rsidRPr="00A804D9">
              <w:rPr>
                <w:rFonts w:ascii="Copperplate Gothic Bold" w:hAnsi="Copperplate Gothic Bold"/>
              </w:rPr>
              <w:t>And Mining</w:t>
            </w:r>
          </w:p>
          <w:p w14:paraId="4D81DEA9" w14:textId="0C3CA96F" w:rsidR="00A804D9" w:rsidRPr="00A804D9" w:rsidRDefault="00A804D9" w:rsidP="00F91FA4">
            <w:pPr>
              <w:rPr>
                <w:rFonts w:ascii="Copperplate Gothic Bold" w:hAnsi="Copperplate Gothic Bold"/>
                <w:sz w:val="10"/>
                <w:szCs w:val="10"/>
              </w:rPr>
            </w:pPr>
          </w:p>
        </w:tc>
        <w:tc>
          <w:tcPr>
            <w:tcW w:w="4501" w:type="dxa"/>
            <w:hideMark/>
          </w:tcPr>
          <w:p w14:paraId="0A47DA6E" w14:textId="15828BD3" w:rsidR="002E5D68" w:rsidRDefault="002E5D68">
            <w:pPr>
              <w:jc w:val="center"/>
              <w:rPr>
                <w:rFonts w:ascii="Copperplate Gothic Bold" w:hAnsi="Copperplate Gothic Bold"/>
              </w:rPr>
            </w:pPr>
            <w:r>
              <w:rPr>
                <w:noProof/>
                <w:lang w:eastAsia="zh-CN"/>
              </w:rPr>
              <w:drawing>
                <wp:inline distT="0" distB="0" distL="0" distR="0" wp14:anchorId="375B84EF" wp14:editId="17EE3E5F">
                  <wp:extent cx="2212644" cy="11257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b="16908"/>
                          <a:stretch>
                            <a:fillRect/>
                          </a:stretch>
                        </pic:blipFill>
                        <pic:spPr bwMode="auto">
                          <a:xfrm>
                            <a:off x="0" y="0"/>
                            <a:ext cx="2217985" cy="1128448"/>
                          </a:xfrm>
                          <a:prstGeom prst="rect">
                            <a:avLst/>
                          </a:prstGeom>
                          <a:noFill/>
                          <a:ln>
                            <a:noFill/>
                          </a:ln>
                        </pic:spPr>
                      </pic:pic>
                    </a:graphicData>
                  </a:graphic>
                </wp:inline>
              </w:drawing>
            </w:r>
          </w:p>
        </w:tc>
      </w:tr>
      <w:tr w:rsidR="002E5D68" w14:paraId="0CC5B59C" w14:textId="77777777" w:rsidTr="00F91FA4">
        <w:trPr>
          <w:jc w:val="center"/>
        </w:trPr>
        <w:tc>
          <w:tcPr>
            <w:tcW w:w="4515" w:type="dxa"/>
            <w:hideMark/>
          </w:tcPr>
          <w:p w14:paraId="0F58687D" w14:textId="2FFE2F28" w:rsidR="002E5D68" w:rsidRDefault="00A804D9" w:rsidP="00A804D9">
            <w:pPr>
              <w:pStyle w:val="Header"/>
              <w:spacing w:before="60" w:after="60"/>
              <w:rPr>
                <w:rFonts w:asciiTheme="minorHAnsi" w:hAnsiTheme="minorHAnsi" w:cstheme="minorHAnsi"/>
                <w:b/>
                <w:bCs/>
              </w:rPr>
            </w:pPr>
            <w:r>
              <w:rPr>
                <w:rFonts w:asciiTheme="minorHAnsi" w:hAnsiTheme="minorHAnsi" w:cstheme="minorHAnsi"/>
                <w:b/>
                <w:bCs/>
              </w:rPr>
              <w:t xml:space="preserve">Dr </w:t>
            </w:r>
            <w:r w:rsidR="002E5D68">
              <w:rPr>
                <w:rFonts w:asciiTheme="minorHAnsi" w:hAnsiTheme="minorHAnsi" w:cstheme="minorHAnsi"/>
                <w:b/>
                <w:bCs/>
              </w:rPr>
              <w:t xml:space="preserve">A </w:t>
            </w:r>
            <w:proofErr w:type="spellStart"/>
            <w:r w:rsidR="002E5D68">
              <w:rPr>
                <w:rFonts w:asciiTheme="minorHAnsi" w:hAnsiTheme="minorHAnsi" w:cstheme="minorHAnsi"/>
                <w:b/>
                <w:bCs/>
              </w:rPr>
              <w:t>Dobrza</w:t>
            </w:r>
            <w:r w:rsidR="002E5D68">
              <w:rPr>
                <w:rFonts w:cs="Calibri"/>
                <w:b/>
                <w:bCs/>
              </w:rPr>
              <w:t>ń</w:t>
            </w:r>
            <w:r w:rsidR="002E5D68">
              <w:rPr>
                <w:rFonts w:asciiTheme="minorHAnsi" w:hAnsiTheme="minorHAnsi" w:cstheme="minorHAnsi"/>
                <w:b/>
                <w:bCs/>
              </w:rPr>
              <w:t>ski</w:t>
            </w:r>
            <w:proofErr w:type="spellEnd"/>
            <w:r w:rsidR="002E5D68">
              <w:rPr>
                <w:rFonts w:asciiTheme="minorHAnsi" w:hAnsiTheme="minorHAnsi" w:cstheme="minorHAnsi"/>
                <w:b/>
                <w:bCs/>
              </w:rPr>
              <w:t xml:space="preserve"> – Hon. Secretary</w:t>
            </w:r>
          </w:p>
        </w:tc>
        <w:tc>
          <w:tcPr>
            <w:tcW w:w="4501" w:type="dxa"/>
            <w:hideMark/>
          </w:tcPr>
          <w:p w14:paraId="4DAD4F3D" w14:textId="77777777" w:rsidR="002E5D68" w:rsidRDefault="002E5D68">
            <w:pPr>
              <w:pStyle w:val="Header"/>
              <w:spacing w:before="60" w:after="60"/>
              <w:jc w:val="center"/>
              <w:rPr>
                <w:rFonts w:asciiTheme="minorHAnsi" w:hAnsiTheme="minorHAnsi" w:cstheme="minorHAnsi"/>
                <w:b/>
                <w:bCs/>
              </w:rPr>
            </w:pPr>
            <w:r>
              <w:rPr>
                <w:rFonts w:asciiTheme="minorHAnsi" w:hAnsiTheme="minorHAnsi" w:cstheme="minorHAnsi"/>
              </w:rPr>
              <w:t>E: office@mininginstitute.org.uk</w:t>
            </w:r>
          </w:p>
        </w:tc>
      </w:tr>
      <w:tr w:rsidR="002E5D68" w:rsidRPr="002E5D68" w14:paraId="2D4A2A04" w14:textId="77777777" w:rsidTr="00F91FA4">
        <w:trPr>
          <w:trHeight w:val="431"/>
          <w:jc w:val="center"/>
        </w:trPr>
        <w:tc>
          <w:tcPr>
            <w:tcW w:w="4515" w:type="dxa"/>
            <w:hideMark/>
          </w:tcPr>
          <w:p w14:paraId="17D4E6C2" w14:textId="77777777" w:rsidR="002E5D68" w:rsidRDefault="002E5D68" w:rsidP="00A804D9">
            <w:pPr>
              <w:rPr>
                <w:rFonts w:asciiTheme="minorHAnsi" w:hAnsiTheme="minorHAnsi" w:cstheme="minorHAnsi"/>
              </w:rPr>
            </w:pPr>
            <w:r>
              <w:rPr>
                <w:rFonts w:asciiTheme="minorHAnsi" w:hAnsiTheme="minorHAnsi" w:cstheme="minorHAnsi"/>
                <w:b/>
                <w:bCs/>
              </w:rPr>
              <w:t>Dr DC Bell – Hon. Treasurer</w:t>
            </w:r>
            <w:r>
              <w:rPr>
                <w:rFonts w:asciiTheme="minorHAnsi" w:hAnsiTheme="minorHAnsi" w:cstheme="minorHAnsi"/>
              </w:rPr>
              <w:t xml:space="preserve"> </w:t>
            </w:r>
          </w:p>
        </w:tc>
        <w:tc>
          <w:tcPr>
            <w:tcW w:w="4501" w:type="dxa"/>
            <w:hideMark/>
          </w:tcPr>
          <w:p w14:paraId="5DA56615" w14:textId="77777777" w:rsidR="002E5D68" w:rsidRDefault="002E5D68">
            <w:pPr>
              <w:jc w:val="center"/>
              <w:rPr>
                <w:rFonts w:asciiTheme="minorHAnsi" w:hAnsiTheme="minorHAnsi" w:cstheme="minorHAnsi"/>
                <w:lang w:val="pl-PL"/>
              </w:rPr>
            </w:pPr>
            <w:r>
              <w:rPr>
                <w:rFonts w:asciiTheme="minorHAnsi" w:hAnsiTheme="minorHAnsi" w:cstheme="minorHAnsi"/>
                <w:lang w:val="pl-PL"/>
              </w:rPr>
              <w:t>W: www.mininginstitute.org.uk</w:t>
            </w:r>
          </w:p>
        </w:tc>
      </w:tr>
    </w:tbl>
    <w:p w14:paraId="342143FF" w14:textId="77777777" w:rsidR="00495F82" w:rsidRDefault="00495F82" w:rsidP="00E833CE">
      <w:pPr>
        <w:rPr>
          <w:rFonts w:ascii="Arial" w:hAnsi="Arial" w:cs="Arial"/>
          <w:sz w:val="20"/>
          <w:szCs w:val="20"/>
        </w:rPr>
      </w:pPr>
    </w:p>
    <w:p w14:paraId="3B345FF6" w14:textId="283316EF" w:rsidR="00E833CE" w:rsidRPr="00A804D9" w:rsidRDefault="003527F4" w:rsidP="00E833CE">
      <w:pPr>
        <w:jc w:val="right"/>
        <w:rPr>
          <w:rFonts w:ascii="Arial" w:hAnsi="Arial" w:cs="Arial"/>
          <w:sz w:val="20"/>
          <w:szCs w:val="20"/>
        </w:rPr>
      </w:pPr>
      <w:r w:rsidRPr="00A804D9">
        <w:rPr>
          <w:rFonts w:ascii="Arial" w:hAnsi="Arial" w:cs="Arial"/>
          <w:sz w:val="20"/>
          <w:szCs w:val="20"/>
        </w:rPr>
        <w:t>1</w:t>
      </w:r>
      <w:r w:rsidRPr="00A804D9">
        <w:rPr>
          <w:rFonts w:ascii="Arial" w:hAnsi="Arial" w:cs="Arial"/>
          <w:sz w:val="20"/>
          <w:szCs w:val="20"/>
          <w:vertAlign w:val="superscript"/>
        </w:rPr>
        <w:t>st</w:t>
      </w:r>
      <w:r w:rsidRPr="00A804D9">
        <w:rPr>
          <w:rFonts w:ascii="Arial" w:hAnsi="Arial" w:cs="Arial"/>
          <w:sz w:val="20"/>
          <w:szCs w:val="20"/>
        </w:rPr>
        <w:t xml:space="preserve"> </w:t>
      </w:r>
      <w:r w:rsidR="00D039F3" w:rsidRPr="00A804D9">
        <w:rPr>
          <w:rFonts w:ascii="Arial" w:hAnsi="Arial" w:cs="Arial"/>
          <w:sz w:val="20"/>
          <w:szCs w:val="20"/>
        </w:rPr>
        <w:t xml:space="preserve">February </w:t>
      </w:r>
      <w:r w:rsidR="00E833CE" w:rsidRPr="00A804D9">
        <w:rPr>
          <w:rFonts w:ascii="Arial" w:hAnsi="Arial" w:cs="Arial"/>
          <w:sz w:val="20"/>
          <w:szCs w:val="20"/>
        </w:rPr>
        <w:t>202</w:t>
      </w:r>
      <w:r w:rsidRPr="00A804D9">
        <w:rPr>
          <w:rFonts w:ascii="Arial" w:hAnsi="Arial" w:cs="Arial"/>
          <w:sz w:val="20"/>
          <w:szCs w:val="20"/>
        </w:rPr>
        <w:t>2</w:t>
      </w:r>
    </w:p>
    <w:p w14:paraId="635235DC" w14:textId="77777777" w:rsidR="00E833CE" w:rsidRPr="008E6478" w:rsidRDefault="00E833CE" w:rsidP="00E833CE">
      <w:pPr>
        <w:rPr>
          <w:rFonts w:ascii="Arial" w:hAnsi="Arial" w:cs="Arial"/>
          <w:sz w:val="20"/>
          <w:szCs w:val="20"/>
        </w:rPr>
      </w:pPr>
    </w:p>
    <w:p w14:paraId="7097DE3B" w14:textId="77777777" w:rsidR="003527F4" w:rsidRDefault="00E833CE" w:rsidP="00E833CE">
      <w:pPr>
        <w:jc w:val="center"/>
        <w:rPr>
          <w:rFonts w:ascii="Arial" w:hAnsi="Arial" w:cs="Arial"/>
          <w:b/>
          <w:bCs/>
          <w:sz w:val="20"/>
          <w:szCs w:val="20"/>
        </w:rPr>
      </w:pPr>
      <w:r w:rsidRPr="00E833CE">
        <w:rPr>
          <w:rFonts w:ascii="Arial" w:hAnsi="Arial" w:cs="Arial"/>
          <w:b/>
          <w:bCs/>
          <w:sz w:val="20"/>
          <w:szCs w:val="20"/>
        </w:rPr>
        <w:t>The Mining Institute</w:t>
      </w:r>
      <w:r w:rsidR="00D039F3">
        <w:rPr>
          <w:rFonts w:ascii="Arial" w:hAnsi="Arial" w:cs="Arial"/>
          <w:b/>
          <w:bCs/>
          <w:sz w:val="20"/>
          <w:szCs w:val="20"/>
        </w:rPr>
        <w:t xml:space="preserve"> - </w:t>
      </w:r>
      <w:r w:rsidRPr="00E833CE">
        <w:rPr>
          <w:rFonts w:ascii="Arial" w:hAnsi="Arial" w:cs="Arial"/>
          <w:b/>
          <w:bCs/>
          <w:sz w:val="20"/>
          <w:szCs w:val="20"/>
        </w:rPr>
        <w:t>Major Thornton -</w:t>
      </w:r>
      <w:r w:rsidR="00D039F3">
        <w:rPr>
          <w:rFonts w:ascii="Arial" w:hAnsi="Arial" w:cs="Arial"/>
          <w:b/>
          <w:bCs/>
          <w:sz w:val="20"/>
          <w:szCs w:val="20"/>
        </w:rPr>
        <w:t xml:space="preserve"> </w:t>
      </w:r>
      <w:r w:rsidRPr="00E833CE">
        <w:rPr>
          <w:rFonts w:ascii="Arial" w:hAnsi="Arial" w:cs="Arial"/>
          <w:b/>
          <w:bCs/>
          <w:sz w:val="20"/>
          <w:szCs w:val="20"/>
        </w:rPr>
        <w:t>Norman Watsons (Engineers)</w:t>
      </w:r>
      <w:r w:rsidR="00D039F3">
        <w:rPr>
          <w:rFonts w:ascii="Arial" w:hAnsi="Arial" w:cs="Arial"/>
          <w:b/>
          <w:bCs/>
          <w:sz w:val="20"/>
          <w:szCs w:val="20"/>
        </w:rPr>
        <w:t xml:space="preserve"> – Exiles </w:t>
      </w:r>
    </w:p>
    <w:p w14:paraId="63E91C6D" w14:textId="0D357F5D" w:rsidR="00E833CE" w:rsidRDefault="003527F4" w:rsidP="00E833CE">
      <w:pPr>
        <w:jc w:val="center"/>
        <w:rPr>
          <w:rFonts w:ascii="Arial" w:hAnsi="Arial" w:cs="Arial"/>
          <w:b/>
          <w:bCs/>
          <w:sz w:val="20"/>
          <w:szCs w:val="20"/>
        </w:rPr>
      </w:pPr>
      <w:r>
        <w:rPr>
          <w:rFonts w:ascii="Arial" w:hAnsi="Arial" w:cs="Arial"/>
          <w:b/>
          <w:bCs/>
          <w:sz w:val="20"/>
          <w:szCs w:val="20"/>
        </w:rPr>
        <w:t xml:space="preserve">Annual </w:t>
      </w:r>
      <w:r w:rsidR="00E833CE" w:rsidRPr="00E833CE">
        <w:rPr>
          <w:rFonts w:ascii="Arial" w:hAnsi="Arial" w:cs="Arial"/>
          <w:b/>
          <w:bCs/>
          <w:sz w:val="20"/>
          <w:szCs w:val="20"/>
        </w:rPr>
        <w:t>Golf Competition</w:t>
      </w:r>
    </w:p>
    <w:p w14:paraId="5863C510" w14:textId="77777777" w:rsidR="003527F4" w:rsidRPr="00E833CE" w:rsidRDefault="003527F4" w:rsidP="00E833CE">
      <w:pPr>
        <w:jc w:val="center"/>
        <w:rPr>
          <w:rFonts w:ascii="Arial" w:hAnsi="Arial" w:cs="Arial"/>
          <w:b/>
          <w:bCs/>
          <w:sz w:val="20"/>
          <w:szCs w:val="20"/>
        </w:rPr>
      </w:pPr>
    </w:p>
    <w:p w14:paraId="00F463D5" w14:textId="04D0F2D2" w:rsidR="00E833CE" w:rsidRPr="00E833CE" w:rsidRDefault="00E833CE" w:rsidP="00E833CE">
      <w:pPr>
        <w:jc w:val="center"/>
        <w:rPr>
          <w:rFonts w:ascii="Arial" w:hAnsi="Arial" w:cs="Arial"/>
          <w:b/>
          <w:bCs/>
          <w:sz w:val="20"/>
          <w:szCs w:val="20"/>
        </w:rPr>
      </w:pPr>
      <w:r w:rsidRPr="00E833CE">
        <w:rPr>
          <w:rFonts w:ascii="Arial" w:hAnsi="Arial" w:cs="Arial"/>
          <w:b/>
          <w:bCs/>
          <w:sz w:val="20"/>
          <w:szCs w:val="20"/>
        </w:rPr>
        <w:t>11.00am Friday 2</w:t>
      </w:r>
      <w:r w:rsidR="00AC23A9">
        <w:rPr>
          <w:rFonts w:ascii="Arial" w:hAnsi="Arial" w:cs="Arial"/>
          <w:b/>
          <w:bCs/>
          <w:sz w:val="20"/>
          <w:szCs w:val="20"/>
        </w:rPr>
        <w:t>0</w:t>
      </w:r>
      <w:r w:rsidRPr="00E833CE">
        <w:rPr>
          <w:rFonts w:ascii="Arial" w:hAnsi="Arial" w:cs="Arial"/>
          <w:b/>
          <w:bCs/>
          <w:sz w:val="20"/>
          <w:szCs w:val="20"/>
          <w:vertAlign w:val="superscript"/>
        </w:rPr>
        <w:t>th</w:t>
      </w:r>
      <w:r w:rsidRPr="00E833CE">
        <w:rPr>
          <w:rFonts w:ascii="Arial" w:hAnsi="Arial" w:cs="Arial"/>
          <w:b/>
          <w:bCs/>
          <w:sz w:val="20"/>
          <w:szCs w:val="20"/>
        </w:rPr>
        <w:t xml:space="preserve"> May 202</w:t>
      </w:r>
      <w:r w:rsidR="00AC23A9">
        <w:rPr>
          <w:rFonts w:ascii="Arial" w:hAnsi="Arial" w:cs="Arial"/>
          <w:b/>
          <w:bCs/>
          <w:sz w:val="20"/>
          <w:szCs w:val="20"/>
        </w:rPr>
        <w:t>2</w:t>
      </w:r>
    </w:p>
    <w:p w14:paraId="6D1EBA06" w14:textId="77777777" w:rsidR="0096586B" w:rsidRDefault="0096586B" w:rsidP="00E833CE">
      <w:pPr>
        <w:rPr>
          <w:rFonts w:ascii="Arial" w:hAnsi="Arial" w:cs="Arial"/>
          <w:sz w:val="20"/>
          <w:szCs w:val="20"/>
        </w:rPr>
      </w:pPr>
    </w:p>
    <w:p w14:paraId="3AA69AE0" w14:textId="3B0FEDB3" w:rsidR="00E833CE" w:rsidRPr="008E6478" w:rsidRDefault="00E833CE" w:rsidP="00E833CE">
      <w:pPr>
        <w:rPr>
          <w:rFonts w:ascii="Arial" w:hAnsi="Arial" w:cs="Arial"/>
          <w:sz w:val="20"/>
          <w:szCs w:val="20"/>
        </w:rPr>
      </w:pPr>
      <w:r w:rsidRPr="008E6478">
        <w:rPr>
          <w:rFonts w:ascii="Arial" w:hAnsi="Arial" w:cs="Arial"/>
          <w:sz w:val="20"/>
          <w:szCs w:val="20"/>
        </w:rPr>
        <w:t>Dear Golfers and friends</w:t>
      </w:r>
    </w:p>
    <w:p w14:paraId="24905B92" w14:textId="77777777" w:rsidR="00E833CE" w:rsidRPr="008E6478" w:rsidRDefault="00E833CE" w:rsidP="00E833CE">
      <w:pPr>
        <w:rPr>
          <w:rFonts w:ascii="Arial" w:hAnsi="Arial" w:cs="Arial"/>
          <w:sz w:val="20"/>
          <w:szCs w:val="20"/>
        </w:rPr>
      </w:pPr>
    </w:p>
    <w:p w14:paraId="5115A6F6" w14:textId="77E4C4D1" w:rsidR="00E833CE" w:rsidRPr="008E6478" w:rsidRDefault="00E833CE" w:rsidP="00E833CE">
      <w:pPr>
        <w:rPr>
          <w:rFonts w:ascii="Arial" w:hAnsi="Arial" w:cs="Arial"/>
          <w:sz w:val="20"/>
          <w:szCs w:val="20"/>
        </w:rPr>
      </w:pPr>
      <w:r w:rsidRPr="008E6478">
        <w:rPr>
          <w:rFonts w:ascii="Arial" w:hAnsi="Arial" w:cs="Arial"/>
          <w:sz w:val="20"/>
          <w:szCs w:val="20"/>
        </w:rPr>
        <w:t xml:space="preserve">Hope everyone is keeping safe and healthy </w:t>
      </w:r>
      <w:r w:rsidR="003527F4">
        <w:rPr>
          <w:rFonts w:ascii="Arial" w:hAnsi="Arial" w:cs="Arial"/>
          <w:sz w:val="20"/>
          <w:szCs w:val="20"/>
        </w:rPr>
        <w:t>and free from Covid.</w:t>
      </w:r>
    </w:p>
    <w:p w14:paraId="46B30AAD" w14:textId="77777777" w:rsidR="00E833CE" w:rsidRPr="008E6478" w:rsidRDefault="00E833CE" w:rsidP="00E833CE">
      <w:pPr>
        <w:rPr>
          <w:rFonts w:ascii="Arial" w:hAnsi="Arial" w:cs="Arial"/>
          <w:sz w:val="20"/>
          <w:szCs w:val="20"/>
        </w:rPr>
      </w:pPr>
    </w:p>
    <w:p w14:paraId="5DAD6A7C" w14:textId="2F9FF9ED" w:rsidR="00E833CE" w:rsidRPr="008E6478" w:rsidRDefault="003527F4" w:rsidP="00E833CE">
      <w:pPr>
        <w:rPr>
          <w:rFonts w:ascii="Arial" w:hAnsi="Arial" w:cs="Arial"/>
          <w:sz w:val="20"/>
          <w:szCs w:val="20"/>
        </w:rPr>
      </w:pPr>
      <w:r>
        <w:rPr>
          <w:rFonts w:ascii="Arial" w:hAnsi="Arial" w:cs="Arial"/>
          <w:sz w:val="20"/>
          <w:szCs w:val="20"/>
        </w:rPr>
        <w:t xml:space="preserve">As usual this year we </w:t>
      </w:r>
      <w:r w:rsidR="004372CA">
        <w:rPr>
          <w:rFonts w:ascii="Arial" w:hAnsi="Arial" w:cs="Arial"/>
          <w:sz w:val="20"/>
          <w:szCs w:val="20"/>
        </w:rPr>
        <w:t xml:space="preserve">alternative and </w:t>
      </w:r>
      <w:r>
        <w:rPr>
          <w:rFonts w:ascii="Arial" w:hAnsi="Arial" w:cs="Arial"/>
          <w:sz w:val="20"/>
          <w:szCs w:val="20"/>
        </w:rPr>
        <w:t xml:space="preserve">visit </w:t>
      </w:r>
      <w:r w:rsidR="004372CA">
        <w:rPr>
          <w:rFonts w:ascii="Arial" w:hAnsi="Arial" w:cs="Arial"/>
          <w:sz w:val="20"/>
          <w:szCs w:val="20"/>
        </w:rPr>
        <w:t xml:space="preserve">a golf course in Durham and </w:t>
      </w:r>
      <w:r w:rsidR="00E833CE" w:rsidRPr="008E6478">
        <w:rPr>
          <w:rFonts w:ascii="Arial" w:hAnsi="Arial" w:cs="Arial"/>
          <w:sz w:val="20"/>
          <w:szCs w:val="20"/>
        </w:rPr>
        <w:t xml:space="preserve">good news </w:t>
      </w:r>
      <w:r w:rsidR="004372CA">
        <w:rPr>
          <w:rFonts w:ascii="Arial" w:hAnsi="Arial" w:cs="Arial"/>
          <w:sz w:val="20"/>
          <w:szCs w:val="20"/>
        </w:rPr>
        <w:t>our Past President John McCabe has booked “</w:t>
      </w:r>
      <w:proofErr w:type="spellStart"/>
      <w:r w:rsidR="004372CA">
        <w:rPr>
          <w:rFonts w:ascii="Arial" w:hAnsi="Arial" w:cs="Arial"/>
          <w:sz w:val="20"/>
          <w:szCs w:val="20"/>
        </w:rPr>
        <w:t>Heworth</w:t>
      </w:r>
      <w:proofErr w:type="spellEnd"/>
      <w:r w:rsidR="00E833CE" w:rsidRPr="008E6478">
        <w:rPr>
          <w:rFonts w:ascii="Arial" w:hAnsi="Arial" w:cs="Arial"/>
          <w:sz w:val="20"/>
          <w:szCs w:val="20"/>
        </w:rPr>
        <w:t xml:space="preserve"> Golf Club” </w:t>
      </w:r>
      <w:r w:rsidR="004372CA">
        <w:rPr>
          <w:rFonts w:ascii="Arial" w:hAnsi="Arial" w:cs="Arial"/>
          <w:sz w:val="20"/>
          <w:szCs w:val="20"/>
        </w:rPr>
        <w:t>founded 1912</w:t>
      </w:r>
      <w:r w:rsidR="00D47BDF">
        <w:rPr>
          <w:rFonts w:ascii="Arial" w:hAnsi="Arial" w:cs="Arial"/>
          <w:sz w:val="20"/>
          <w:szCs w:val="20"/>
        </w:rPr>
        <w:t xml:space="preserve"> </w:t>
      </w:r>
      <w:r w:rsidR="004372CA">
        <w:rPr>
          <w:rFonts w:ascii="Arial" w:hAnsi="Arial" w:cs="Arial"/>
          <w:sz w:val="20"/>
          <w:szCs w:val="20"/>
        </w:rPr>
        <w:t>for the</w:t>
      </w:r>
      <w:r w:rsidR="00E833CE" w:rsidRPr="008E6478">
        <w:rPr>
          <w:rFonts w:ascii="Arial" w:hAnsi="Arial" w:cs="Arial"/>
          <w:sz w:val="20"/>
          <w:szCs w:val="20"/>
        </w:rPr>
        <w:t xml:space="preserve"> Golf Competition. </w:t>
      </w:r>
    </w:p>
    <w:p w14:paraId="60DAF681" w14:textId="77777777" w:rsidR="00E833CE" w:rsidRPr="008E6478" w:rsidRDefault="00E833CE" w:rsidP="00E833CE">
      <w:pPr>
        <w:rPr>
          <w:rFonts w:ascii="Arial" w:hAnsi="Arial" w:cs="Arial"/>
          <w:sz w:val="20"/>
          <w:szCs w:val="20"/>
        </w:rPr>
      </w:pPr>
    </w:p>
    <w:p w14:paraId="4B2F9C70" w14:textId="77777777" w:rsidR="00E833CE" w:rsidRPr="008E6478" w:rsidRDefault="00E833CE" w:rsidP="00E833CE">
      <w:pPr>
        <w:rPr>
          <w:rFonts w:ascii="Arial" w:hAnsi="Arial" w:cs="Arial"/>
          <w:sz w:val="20"/>
          <w:szCs w:val="20"/>
        </w:rPr>
      </w:pPr>
      <w:r w:rsidRPr="008E6478">
        <w:rPr>
          <w:rFonts w:ascii="Arial" w:hAnsi="Arial" w:cs="Arial"/>
          <w:sz w:val="20"/>
          <w:szCs w:val="20"/>
        </w:rPr>
        <w:t>Understandably we are all getting a little older and if you do not want to be contacted in future let me know and your contact details will be removed. Similarly, if you know of someone whom we’ve missed let us know. Visitors/family and friends are also made most welcome invite them along.</w:t>
      </w:r>
    </w:p>
    <w:p w14:paraId="7C914BE7" w14:textId="77777777" w:rsidR="00E833CE" w:rsidRPr="008E6478" w:rsidRDefault="00E833CE" w:rsidP="00E833CE">
      <w:pPr>
        <w:rPr>
          <w:rFonts w:ascii="Arial" w:hAnsi="Arial" w:cs="Arial"/>
          <w:sz w:val="20"/>
          <w:szCs w:val="20"/>
        </w:rPr>
      </w:pPr>
    </w:p>
    <w:p w14:paraId="30BEAD96" w14:textId="08C853FC" w:rsidR="00BE74CB" w:rsidRDefault="00E833CE" w:rsidP="00BE74CB">
      <w:pPr>
        <w:rPr>
          <w:rFonts w:ascii="Arial" w:hAnsi="Arial" w:cs="Arial"/>
          <w:sz w:val="20"/>
          <w:szCs w:val="20"/>
        </w:rPr>
      </w:pPr>
      <w:r w:rsidRPr="008E6478">
        <w:rPr>
          <w:rFonts w:ascii="Arial" w:hAnsi="Arial" w:cs="Arial"/>
          <w:sz w:val="20"/>
          <w:szCs w:val="20"/>
        </w:rPr>
        <w:t>The 202</w:t>
      </w:r>
      <w:r w:rsidR="004372CA">
        <w:rPr>
          <w:rFonts w:ascii="Arial" w:hAnsi="Arial" w:cs="Arial"/>
          <w:sz w:val="20"/>
          <w:szCs w:val="20"/>
        </w:rPr>
        <w:t>2</w:t>
      </w:r>
      <w:r w:rsidRPr="008E6478">
        <w:rPr>
          <w:rFonts w:ascii="Arial" w:hAnsi="Arial" w:cs="Arial"/>
          <w:sz w:val="20"/>
          <w:szCs w:val="20"/>
        </w:rPr>
        <w:t xml:space="preserve"> format will follow the new handicapping system and we will be playing the Men’s Yellow Course rating 69.</w:t>
      </w:r>
      <w:r w:rsidR="00BE74CB">
        <w:rPr>
          <w:rFonts w:ascii="Arial" w:hAnsi="Arial" w:cs="Arial"/>
          <w:sz w:val="20"/>
          <w:szCs w:val="20"/>
        </w:rPr>
        <w:t>5 – Slope Rating 118.</w:t>
      </w:r>
      <w:r w:rsidRPr="008E6478">
        <w:rPr>
          <w:rFonts w:ascii="Arial" w:hAnsi="Arial" w:cs="Arial"/>
          <w:sz w:val="20"/>
          <w:szCs w:val="20"/>
        </w:rPr>
        <w:t xml:space="preserve"> Please remember to bring your home club handicap.</w:t>
      </w:r>
    </w:p>
    <w:p w14:paraId="502711F8" w14:textId="77777777" w:rsidR="00BE74CB" w:rsidRDefault="00BE74CB" w:rsidP="00BE74CB">
      <w:pPr>
        <w:rPr>
          <w:rFonts w:ascii="Arial" w:hAnsi="Arial" w:cs="Arial"/>
          <w:sz w:val="20"/>
          <w:szCs w:val="20"/>
        </w:rPr>
      </w:pPr>
    </w:p>
    <w:p w14:paraId="451BF7D9" w14:textId="022BDD35" w:rsidR="00081497" w:rsidRPr="00BE74CB" w:rsidRDefault="00BE74CB" w:rsidP="00BE74CB">
      <w:pPr>
        <w:rPr>
          <w:rFonts w:ascii="Arial" w:hAnsi="Arial" w:cs="Arial"/>
          <w:b/>
          <w:bCs/>
          <w:sz w:val="20"/>
          <w:szCs w:val="20"/>
        </w:rPr>
      </w:pPr>
      <w:r w:rsidRPr="00BE74CB">
        <w:rPr>
          <w:rFonts w:ascii="Arial" w:hAnsi="Arial" w:cs="Arial"/>
          <w:b/>
          <w:bCs/>
          <w:sz w:val="20"/>
          <w:szCs w:val="20"/>
        </w:rPr>
        <w:t>T</w:t>
      </w:r>
      <w:r w:rsidR="00081497" w:rsidRPr="00BE74CB">
        <w:rPr>
          <w:rFonts w:ascii="Arial" w:hAnsi="Arial" w:cs="Arial"/>
          <w:b/>
          <w:bCs/>
          <w:color w:val="000000"/>
          <w:sz w:val="20"/>
          <w:szCs w:val="20"/>
        </w:rPr>
        <w:t>he 2021</w:t>
      </w:r>
      <w:r>
        <w:rPr>
          <w:rFonts w:ascii="Arial" w:hAnsi="Arial" w:cs="Arial"/>
          <w:b/>
          <w:bCs/>
          <w:color w:val="000000"/>
          <w:sz w:val="20"/>
          <w:szCs w:val="20"/>
        </w:rPr>
        <w:t xml:space="preserve"> </w:t>
      </w:r>
      <w:r w:rsidR="00081497" w:rsidRPr="00BE74CB">
        <w:rPr>
          <w:rFonts w:ascii="Arial" w:hAnsi="Arial" w:cs="Arial"/>
          <w:b/>
          <w:bCs/>
          <w:color w:val="000000"/>
          <w:sz w:val="20"/>
          <w:szCs w:val="20"/>
        </w:rPr>
        <w:t>prize winners were as follows</w:t>
      </w:r>
      <w:r w:rsidR="00291844">
        <w:rPr>
          <w:rFonts w:ascii="Arial" w:hAnsi="Arial" w:cs="Arial"/>
          <w:b/>
          <w:bCs/>
          <w:color w:val="000000"/>
          <w:sz w:val="20"/>
          <w:szCs w:val="20"/>
        </w:rPr>
        <w:t xml:space="preserve"> and </w:t>
      </w:r>
      <w:r w:rsidR="00A55892">
        <w:rPr>
          <w:rFonts w:ascii="Arial" w:hAnsi="Arial" w:cs="Arial"/>
          <w:b/>
          <w:bCs/>
          <w:color w:val="000000"/>
          <w:sz w:val="20"/>
          <w:szCs w:val="20"/>
        </w:rPr>
        <w:t xml:space="preserve">please </w:t>
      </w:r>
      <w:r w:rsidR="00291844">
        <w:rPr>
          <w:rFonts w:ascii="Arial" w:hAnsi="Arial" w:cs="Arial"/>
          <w:b/>
          <w:bCs/>
          <w:color w:val="000000"/>
          <w:sz w:val="20"/>
          <w:szCs w:val="20"/>
        </w:rPr>
        <w:t>remember to bring your engraved cups</w:t>
      </w:r>
    </w:p>
    <w:p w14:paraId="5D00195F" w14:textId="77777777" w:rsidR="00081497" w:rsidRPr="00470B32" w:rsidRDefault="00081497" w:rsidP="00081497">
      <w:pPr>
        <w:rPr>
          <w:rFonts w:ascii="Arial" w:hAnsi="Arial" w:cs="Arial"/>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985"/>
      </w:tblGrid>
      <w:tr w:rsidR="00A804D9" w:rsidRPr="00886F3C" w14:paraId="032874AD" w14:textId="77777777" w:rsidTr="00A804D9">
        <w:tc>
          <w:tcPr>
            <w:tcW w:w="5954" w:type="dxa"/>
            <w:shd w:val="clear" w:color="auto" w:fill="FFFF00"/>
          </w:tcPr>
          <w:p w14:paraId="27B5304C" w14:textId="66D12FF9" w:rsidR="00A804D9" w:rsidRPr="00081497" w:rsidRDefault="00A804D9" w:rsidP="00A804D9">
            <w:pPr>
              <w:rPr>
                <w:rFonts w:asciiTheme="minorHAnsi" w:hAnsiTheme="minorHAnsi" w:cstheme="minorHAnsi"/>
                <w:highlight w:val="yellow"/>
              </w:rPr>
            </w:pPr>
            <w:r w:rsidRPr="00E833CE">
              <w:rPr>
                <w:b/>
                <w:bCs/>
              </w:rPr>
              <w:t>Trophy</w:t>
            </w:r>
          </w:p>
        </w:tc>
        <w:tc>
          <w:tcPr>
            <w:tcW w:w="1134" w:type="dxa"/>
            <w:shd w:val="clear" w:color="auto" w:fill="FFFF00"/>
          </w:tcPr>
          <w:p w14:paraId="6D0AA6C7" w14:textId="022A53B4" w:rsidR="00A804D9" w:rsidRPr="00081497" w:rsidRDefault="00A804D9" w:rsidP="00A804D9">
            <w:pPr>
              <w:rPr>
                <w:rFonts w:asciiTheme="minorHAnsi" w:hAnsiTheme="minorHAnsi" w:cstheme="minorHAnsi"/>
                <w:highlight w:val="yellow"/>
              </w:rPr>
            </w:pPr>
            <w:r w:rsidRPr="00E833CE">
              <w:rPr>
                <w:b/>
                <w:bCs/>
              </w:rPr>
              <w:t>Points</w:t>
            </w:r>
          </w:p>
        </w:tc>
        <w:tc>
          <w:tcPr>
            <w:tcW w:w="1985" w:type="dxa"/>
            <w:shd w:val="clear" w:color="auto" w:fill="FFFF00"/>
          </w:tcPr>
          <w:p w14:paraId="2696D2F9" w14:textId="5607FE60" w:rsidR="00A804D9" w:rsidRPr="00081497" w:rsidRDefault="00A804D9" w:rsidP="00A804D9">
            <w:pPr>
              <w:rPr>
                <w:rFonts w:asciiTheme="minorHAnsi" w:hAnsiTheme="minorHAnsi" w:cstheme="minorHAnsi"/>
                <w:highlight w:val="yellow"/>
              </w:rPr>
            </w:pPr>
            <w:r w:rsidRPr="00E833CE">
              <w:rPr>
                <w:b/>
                <w:bCs/>
              </w:rPr>
              <w:t>20</w:t>
            </w:r>
            <w:r>
              <w:rPr>
                <w:b/>
                <w:bCs/>
              </w:rPr>
              <w:t>21</w:t>
            </w:r>
            <w:r w:rsidRPr="00E833CE">
              <w:rPr>
                <w:b/>
                <w:bCs/>
              </w:rPr>
              <w:t xml:space="preserve"> Winner</w:t>
            </w:r>
          </w:p>
        </w:tc>
      </w:tr>
      <w:tr w:rsidR="00A804D9" w:rsidRPr="00886F3C" w14:paraId="069CFD9E" w14:textId="77777777" w:rsidTr="00A804D9">
        <w:tc>
          <w:tcPr>
            <w:tcW w:w="5954" w:type="dxa"/>
            <w:shd w:val="clear" w:color="auto" w:fill="FFFF00"/>
          </w:tcPr>
          <w:p w14:paraId="67DA2DAC"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 xml:space="preserve">Presidents Cup - best </w:t>
            </w:r>
            <w:proofErr w:type="spellStart"/>
            <w:r w:rsidRPr="00081497">
              <w:rPr>
                <w:rFonts w:asciiTheme="minorHAnsi" w:hAnsiTheme="minorHAnsi" w:cstheme="minorHAnsi"/>
                <w:highlight w:val="yellow"/>
              </w:rPr>
              <w:t>Stableford</w:t>
            </w:r>
            <w:proofErr w:type="spellEnd"/>
            <w:r w:rsidRPr="00081497">
              <w:rPr>
                <w:rFonts w:asciiTheme="minorHAnsi" w:hAnsiTheme="minorHAnsi" w:cstheme="minorHAnsi"/>
                <w:highlight w:val="yellow"/>
              </w:rPr>
              <w:t xml:space="preserve"> Score</w:t>
            </w:r>
          </w:p>
        </w:tc>
        <w:tc>
          <w:tcPr>
            <w:tcW w:w="1134" w:type="dxa"/>
            <w:shd w:val="clear" w:color="auto" w:fill="FFFF00"/>
          </w:tcPr>
          <w:p w14:paraId="3817095C"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41 points</w:t>
            </w:r>
          </w:p>
        </w:tc>
        <w:tc>
          <w:tcPr>
            <w:tcW w:w="1985" w:type="dxa"/>
            <w:shd w:val="clear" w:color="auto" w:fill="FFFF00"/>
          </w:tcPr>
          <w:p w14:paraId="28BA1AA5"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 xml:space="preserve">Stuart </w:t>
            </w:r>
            <w:proofErr w:type="spellStart"/>
            <w:r w:rsidRPr="00081497">
              <w:rPr>
                <w:rFonts w:asciiTheme="minorHAnsi" w:hAnsiTheme="minorHAnsi" w:cstheme="minorHAnsi"/>
                <w:highlight w:val="yellow"/>
              </w:rPr>
              <w:t>Porthouse</w:t>
            </w:r>
            <w:proofErr w:type="spellEnd"/>
          </w:p>
        </w:tc>
      </w:tr>
      <w:tr w:rsidR="00A804D9" w:rsidRPr="00886F3C" w14:paraId="2F5EB25C" w14:textId="77777777" w:rsidTr="00A804D9">
        <w:tc>
          <w:tcPr>
            <w:tcW w:w="5954" w:type="dxa"/>
            <w:shd w:val="clear" w:color="auto" w:fill="FFFF00"/>
          </w:tcPr>
          <w:p w14:paraId="4FBA496D"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 xml:space="preserve">Major Thornton Cup runner up - best </w:t>
            </w:r>
            <w:proofErr w:type="spellStart"/>
            <w:r w:rsidRPr="00081497">
              <w:rPr>
                <w:rFonts w:asciiTheme="minorHAnsi" w:hAnsiTheme="minorHAnsi" w:cstheme="minorHAnsi"/>
                <w:highlight w:val="yellow"/>
              </w:rPr>
              <w:t>Stableford</w:t>
            </w:r>
            <w:proofErr w:type="spellEnd"/>
            <w:r w:rsidRPr="00081497">
              <w:rPr>
                <w:rFonts w:asciiTheme="minorHAnsi" w:hAnsiTheme="minorHAnsi" w:cstheme="minorHAnsi"/>
                <w:highlight w:val="yellow"/>
              </w:rPr>
              <w:t xml:space="preserve"> Score</w:t>
            </w:r>
          </w:p>
        </w:tc>
        <w:tc>
          <w:tcPr>
            <w:tcW w:w="1134" w:type="dxa"/>
            <w:shd w:val="clear" w:color="auto" w:fill="FFFF00"/>
          </w:tcPr>
          <w:p w14:paraId="389FA8D3"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36 points</w:t>
            </w:r>
          </w:p>
        </w:tc>
        <w:tc>
          <w:tcPr>
            <w:tcW w:w="1985" w:type="dxa"/>
            <w:shd w:val="clear" w:color="auto" w:fill="FFFF00"/>
          </w:tcPr>
          <w:p w14:paraId="3E5DCBC2"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John McCabe</w:t>
            </w:r>
          </w:p>
        </w:tc>
      </w:tr>
      <w:tr w:rsidR="00A804D9" w:rsidRPr="00886F3C" w14:paraId="556A9C46" w14:textId="77777777" w:rsidTr="00A804D9">
        <w:tc>
          <w:tcPr>
            <w:tcW w:w="5954" w:type="dxa"/>
            <w:shd w:val="clear" w:color="auto" w:fill="FFFF00"/>
          </w:tcPr>
          <w:p w14:paraId="5EED47F0"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Grace Cup - best Gross Score</w:t>
            </w:r>
          </w:p>
        </w:tc>
        <w:tc>
          <w:tcPr>
            <w:tcW w:w="1134" w:type="dxa"/>
            <w:shd w:val="clear" w:color="auto" w:fill="FFFF00"/>
          </w:tcPr>
          <w:p w14:paraId="4FEDBE31"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92</w:t>
            </w:r>
          </w:p>
        </w:tc>
        <w:tc>
          <w:tcPr>
            <w:tcW w:w="1985" w:type="dxa"/>
            <w:shd w:val="clear" w:color="auto" w:fill="FFFF00"/>
          </w:tcPr>
          <w:p w14:paraId="7D3AD782"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Glen Wills</w:t>
            </w:r>
          </w:p>
        </w:tc>
      </w:tr>
      <w:tr w:rsidR="00A804D9" w:rsidRPr="00886F3C" w14:paraId="7A0F3AE9" w14:textId="77777777" w:rsidTr="00A804D9">
        <w:tc>
          <w:tcPr>
            <w:tcW w:w="5954" w:type="dxa"/>
            <w:shd w:val="clear" w:color="auto" w:fill="FFFF00"/>
          </w:tcPr>
          <w:p w14:paraId="75FA019E"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The Engineers Cup - runner up best gross score</w:t>
            </w:r>
          </w:p>
        </w:tc>
        <w:tc>
          <w:tcPr>
            <w:tcW w:w="1134" w:type="dxa"/>
            <w:shd w:val="clear" w:color="auto" w:fill="FFFF00"/>
          </w:tcPr>
          <w:p w14:paraId="131D0296"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93-19=74</w:t>
            </w:r>
          </w:p>
        </w:tc>
        <w:tc>
          <w:tcPr>
            <w:tcW w:w="1985" w:type="dxa"/>
            <w:shd w:val="clear" w:color="auto" w:fill="FFFF00"/>
          </w:tcPr>
          <w:p w14:paraId="1BED4F7D"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Malcolm Paisley</w:t>
            </w:r>
          </w:p>
        </w:tc>
      </w:tr>
      <w:tr w:rsidR="00A804D9" w:rsidRPr="00886F3C" w14:paraId="1AFC12A7" w14:textId="77777777" w:rsidTr="00A804D9">
        <w:tc>
          <w:tcPr>
            <w:tcW w:w="5954" w:type="dxa"/>
            <w:shd w:val="clear" w:color="auto" w:fill="FFFF00"/>
          </w:tcPr>
          <w:p w14:paraId="3553E7F1" w14:textId="77777777" w:rsidR="00A804D9" w:rsidRPr="00081497" w:rsidRDefault="00A804D9" w:rsidP="00A804D9">
            <w:pPr>
              <w:rPr>
                <w:rFonts w:asciiTheme="minorHAnsi" w:hAnsiTheme="minorHAnsi" w:cstheme="minorHAnsi"/>
                <w:highlight w:val="yellow"/>
              </w:rPr>
            </w:pPr>
            <w:proofErr w:type="spellStart"/>
            <w:r w:rsidRPr="00081497">
              <w:rPr>
                <w:rFonts w:asciiTheme="minorHAnsi" w:hAnsiTheme="minorHAnsi" w:cstheme="minorHAnsi"/>
                <w:highlight w:val="yellow"/>
              </w:rPr>
              <w:t>Garmonsway</w:t>
            </w:r>
            <w:proofErr w:type="spellEnd"/>
            <w:r w:rsidRPr="00081497">
              <w:rPr>
                <w:rFonts w:asciiTheme="minorHAnsi" w:hAnsiTheme="minorHAnsi" w:cstheme="minorHAnsi"/>
                <w:highlight w:val="yellow"/>
              </w:rPr>
              <w:t xml:space="preserve"> Trophy - best net score,</w:t>
            </w:r>
          </w:p>
        </w:tc>
        <w:tc>
          <w:tcPr>
            <w:tcW w:w="1134" w:type="dxa"/>
            <w:shd w:val="clear" w:color="auto" w:fill="FFFF00"/>
          </w:tcPr>
          <w:p w14:paraId="6EF5E695"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97-25=72</w:t>
            </w:r>
          </w:p>
        </w:tc>
        <w:tc>
          <w:tcPr>
            <w:tcW w:w="1985" w:type="dxa"/>
            <w:shd w:val="clear" w:color="auto" w:fill="FFFF00"/>
          </w:tcPr>
          <w:p w14:paraId="790A4B6A"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Ian Taylor</w:t>
            </w:r>
          </w:p>
        </w:tc>
      </w:tr>
      <w:tr w:rsidR="00A804D9" w:rsidRPr="00886F3C" w14:paraId="5633F90A" w14:textId="77777777" w:rsidTr="00A804D9">
        <w:tc>
          <w:tcPr>
            <w:tcW w:w="5954" w:type="dxa"/>
            <w:shd w:val="clear" w:color="auto" w:fill="FFFF00"/>
          </w:tcPr>
          <w:p w14:paraId="53644EEF" w14:textId="31D153EA"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Northumberland Exiles Golfing Society NCB Cup</w:t>
            </w:r>
            <w:r>
              <w:rPr>
                <w:rFonts w:asciiTheme="minorHAnsi" w:hAnsiTheme="minorHAnsi" w:cstheme="minorHAnsi"/>
                <w:highlight w:val="yellow"/>
              </w:rPr>
              <w:t xml:space="preserve"> </w:t>
            </w:r>
            <w:r w:rsidRPr="00081497">
              <w:rPr>
                <w:rFonts w:asciiTheme="minorHAnsi" w:hAnsiTheme="minorHAnsi" w:cstheme="minorHAnsi"/>
                <w:highlight w:val="yellow"/>
              </w:rPr>
              <w:t>- runner up net score</w:t>
            </w:r>
          </w:p>
        </w:tc>
        <w:tc>
          <w:tcPr>
            <w:tcW w:w="1134" w:type="dxa"/>
            <w:shd w:val="clear" w:color="auto" w:fill="FFFF00"/>
          </w:tcPr>
          <w:p w14:paraId="4A34FE7D"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94-21=94</w:t>
            </w:r>
          </w:p>
        </w:tc>
        <w:tc>
          <w:tcPr>
            <w:tcW w:w="1985" w:type="dxa"/>
            <w:shd w:val="clear" w:color="auto" w:fill="FFFF00"/>
          </w:tcPr>
          <w:p w14:paraId="0DCB9586"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 xml:space="preserve">Allan </w:t>
            </w:r>
            <w:proofErr w:type="spellStart"/>
            <w:r w:rsidRPr="00081497">
              <w:rPr>
                <w:rFonts w:asciiTheme="minorHAnsi" w:hAnsiTheme="minorHAnsi" w:cstheme="minorHAnsi"/>
                <w:highlight w:val="yellow"/>
              </w:rPr>
              <w:t>Brewes</w:t>
            </w:r>
            <w:proofErr w:type="spellEnd"/>
          </w:p>
        </w:tc>
      </w:tr>
      <w:tr w:rsidR="00A804D9" w:rsidRPr="00886F3C" w14:paraId="60839733" w14:textId="77777777" w:rsidTr="00A804D9">
        <w:tc>
          <w:tcPr>
            <w:tcW w:w="5954" w:type="dxa"/>
            <w:shd w:val="clear" w:color="auto" w:fill="FFFF00"/>
          </w:tcPr>
          <w:p w14:paraId="22E5D9CA" w14:textId="77777777" w:rsidR="00A804D9" w:rsidRPr="00081497" w:rsidRDefault="00A804D9" w:rsidP="00A804D9">
            <w:pPr>
              <w:rPr>
                <w:rFonts w:asciiTheme="minorHAnsi" w:hAnsiTheme="minorHAnsi" w:cstheme="minorHAnsi"/>
              </w:rPr>
            </w:pPr>
            <w:r w:rsidRPr="00081497">
              <w:rPr>
                <w:rFonts w:asciiTheme="minorHAnsi" w:hAnsiTheme="minorHAnsi" w:cstheme="minorHAnsi"/>
                <w:highlight w:val="yellow"/>
              </w:rPr>
              <w:t xml:space="preserve">Visitor’s Cup - best </w:t>
            </w:r>
            <w:proofErr w:type="spellStart"/>
            <w:r w:rsidRPr="00081497">
              <w:rPr>
                <w:rFonts w:asciiTheme="minorHAnsi" w:hAnsiTheme="minorHAnsi" w:cstheme="minorHAnsi"/>
                <w:highlight w:val="yellow"/>
              </w:rPr>
              <w:t>Stableford</w:t>
            </w:r>
            <w:proofErr w:type="spellEnd"/>
            <w:r w:rsidRPr="00081497">
              <w:rPr>
                <w:rFonts w:asciiTheme="minorHAnsi" w:hAnsiTheme="minorHAnsi" w:cstheme="minorHAnsi"/>
                <w:highlight w:val="yellow"/>
              </w:rPr>
              <w:t xml:space="preserve"> score </w:t>
            </w:r>
          </w:p>
        </w:tc>
        <w:tc>
          <w:tcPr>
            <w:tcW w:w="1134" w:type="dxa"/>
            <w:shd w:val="clear" w:color="auto" w:fill="FFFF00"/>
          </w:tcPr>
          <w:p w14:paraId="66E0D619"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35 points</w:t>
            </w:r>
          </w:p>
        </w:tc>
        <w:tc>
          <w:tcPr>
            <w:tcW w:w="1985" w:type="dxa"/>
            <w:shd w:val="clear" w:color="auto" w:fill="FFFF00"/>
          </w:tcPr>
          <w:p w14:paraId="59B71A94"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Alan Wills</w:t>
            </w:r>
          </w:p>
        </w:tc>
      </w:tr>
      <w:tr w:rsidR="00A804D9" w:rsidRPr="00886F3C" w14:paraId="7C84998B" w14:textId="77777777" w:rsidTr="00A804D9">
        <w:tc>
          <w:tcPr>
            <w:tcW w:w="5954" w:type="dxa"/>
            <w:shd w:val="clear" w:color="auto" w:fill="FFFF00"/>
          </w:tcPr>
          <w:p w14:paraId="334C6DE6"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The Schwarz Holywell Ltd (Visitor) - Gross Cup</w:t>
            </w:r>
          </w:p>
        </w:tc>
        <w:tc>
          <w:tcPr>
            <w:tcW w:w="1134" w:type="dxa"/>
            <w:shd w:val="clear" w:color="auto" w:fill="FFFF00"/>
          </w:tcPr>
          <w:p w14:paraId="1620D963" w14:textId="5DE7F672"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 xml:space="preserve">77 </w:t>
            </w:r>
          </w:p>
        </w:tc>
        <w:tc>
          <w:tcPr>
            <w:tcW w:w="1985" w:type="dxa"/>
            <w:shd w:val="clear" w:color="auto" w:fill="FFFF00"/>
          </w:tcPr>
          <w:p w14:paraId="14A441FF" w14:textId="77777777" w:rsidR="00A804D9" w:rsidRPr="00081497" w:rsidRDefault="00A804D9" w:rsidP="00A804D9">
            <w:pPr>
              <w:rPr>
                <w:rFonts w:asciiTheme="minorHAnsi" w:hAnsiTheme="minorHAnsi" w:cstheme="minorHAnsi"/>
                <w:highlight w:val="yellow"/>
              </w:rPr>
            </w:pPr>
            <w:r w:rsidRPr="00081497">
              <w:rPr>
                <w:rFonts w:asciiTheme="minorHAnsi" w:hAnsiTheme="minorHAnsi" w:cstheme="minorHAnsi"/>
                <w:highlight w:val="yellow"/>
              </w:rPr>
              <w:t>Paul Smith</w:t>
            </w:r>
          </w:p>
        </w:tc>
      </w:tr>
    </w:tbl>
    <w:p w14:paraId="0E91CC0F" w14:textId="77777777" w:rsidR="00E833CE" w:rsidRPr="00637988" w:rsidRDefault="00E833CE" w:rsidP="00E833CE">
      <w:pPr>
        <w:rPr>
          <w:rFonts w:ascii="Arial" w:hAnsi="Arial" w:cs="Arial"/>
        </w:rPr>
      </w:pPr>
    </w:p>
    <w:p w14:paraId="33DA669C" w14:textId="21F6C59D" w:rsidR="00E833CE" w:rsidRPr="008E6478" w:rsidRDefault="00E833CE" w:rsidP="00E833CE">
      <w:pPr>
        <w:rPr>
          <w:rFonts w:ascii="Arial" w:hAnsi="Arial" w:cs="Arial"/>
          <w:sz w:val="20"/>
          <w:szCs w:val="20"/>
        </w:rPr>
      </w:pPr>
      <w:r w:rsidRPr="008E6478">
        <w:rPr>
          <w:rFonts w:ascii="Arial" w:hAnsi="Arial" w:cs="Arial"/>
          <w:sz w:val="20"/>
          <w:szCs w:val="20"/>
        </w:rPr>
        <w:t>The cost</w:t>
      </w:r>
      <w:r w:rsidR="00A55892">
        <w:rPr>
          <w:rFonts w:ascii="Arial" w:hAnsi="Arial" w:cs="Arial"/>
          <w:sz w:val="20"/>
          <w:szCs w:val="20"/>
        </w:rPr>
        <w:t xml:space="preserve"> £35.00 (Members of golf club TBC)</w:t>
      </w:r>
      <w:r w:rsidR="0018665F">
        <w:rPr>
          <w:rFonts w:ascii="Arial" w:hAnsi="Arial" w:cs="Arial"/>
          <w:sz w:val="20"/>
          <w:szCs w:val="20"/>
        </w:rPr>
        <w:t xml:space="preserve"> </w:t>
      </w:r>
      <w:r w:rsidRPr="008E6478">
        <w:rPr>
          <w:rFonts w:ascii="Arial" w:hAnsi="Arial" w:cs="Arial"/>
          <w:sz w:val="20"/>
          <w:szCs w:val="20"/>
        </w:rPr>
        <w:t xml:space="preserve">includes Tea/Coffee and bacon sandwich on arrival, 18 holes of golf and a </w:t>
      </w:r>
      <w:r w:rsidR="00BE74CB">
        <w:rPr>
          <w:rFonts w:ascii="Arial" w:hAnsi="Arial" w:cs="Arial"/>
          <w:sz w:val="20"/>
          <w:szCs w:val="20"/>
        </w:rPr>
        <w:t>one</w:t>
      </w:r>
      <w:r w:rsidRPr="008E6478">
        <w:rPr>
          <w:rFonts w:ascii="Arial" w:hAnsi="Arial" w:cs="Arial"/>
          <w:sz w:val="20"/>
          <w:szCs w:val="20"/>
        </w:rPr>
        <w:t>-course meal. Please arrive early to accommodate any changes.</w:t>
      </w:r>
    </w:p>
    <w:p w14:paraId="5C9F3C39" w14:textId="77777777" w:rsidR="00E833CE" w:rsidRPr="008E6478" w:rsidRDefault="00E833CE" w:rsidP="00E833CE">
      <w:pPr>
        <w:rPr>
          <w:rFonts w:ascii="Arial" w:hAnsi="Arial" w:cs="Arial"/>
          <w:sz w:val="20"/>
          <w:szCs w:val="20"/>
        </w:rPr>
      </w:pPr>
    </w:p>
    <w:p w14:paraId="63D63078" w14:textId="67D1F452" w:rsidR="00E833CE" w:rsidRDefault="00E833CE" w:rsidP="00E833CE">
      <w:pPr>
        <w:rPr>
          <w:rFonts w:ascii="Arial" w:hAnsi="Arial" w:cs="Arial"/>
          <w:sz w:val="20"/>
          <w:szCs w:val="20"/>
        </w:rPr>
      </w:pPr>
      <w:r w:rsidRPr="008E6478">
        <w:rPr>
          <w:rFonts w:ascii="Arial" w:hAnsi="Arial" w:cs="Arial"/>
          <w:sz w:val="20"/>
          <w:szCs w:val="20"/>
        </w:rPr>
        <w:t>As number’s are reducing the only prizes will be the cups hence, the reduced cost of the competition.</w:t>
      </w:r>
    </w:p>
    <w:p w14:paraId="7C96E539" w14:textId="43E4C114" w:rsidR="00A55892" w:rsidRDefault="00A55892" w:rsidP="00E833CE">
      <w:pPr>
        <w:rPr>
          <w:rFonts w:ascii="Arial" w:hAnsi="Arial" w:cs="Arial"/>
          <w:sz w:val="20"/>
          <w:szCs w:val="20"/>
        </w:rPr>
      </w:pPr>
    </w:p>
    <w:p w14:paraId="39D00265" w14:textId="6BD5F69D" w:rsidR="00A55892" w:rsidRDefault="00A55892" w:rsidP="00E833CE">
      <w:pPr>
        <w:rPr>
          <w:rFonts w:ascii="Arial" w:hAnsi="Arial" w:cs="Arial"/>
          <w:sz w:val="20"/>
          <w:szCs w:val="20"/>
        </w:rPr>
      </w:pPr>
      <w:r>
        <w:rPr>
          <w:rFonts w:ascii="Arial" w:hAnsi="Arial" w:cs="Arial"/>
          <w:sz w:val="20"/>
          <w:szCs w:val="20"/>
        </w:rPr>
        <w:t>Please complete and return the application form</w:t>
      </w:r>
      <w:r w:rsidR="0018665F">
        <w:rPr>
          <w:rFonts w:ascii="Arial" w:hAnsi="Arial" w:cs="Arial"/>
          <w:sz w:val="20"/>
          <w:szCs w:val="20"/>
        </w:rPr>
        <w:t xml:space="preserve"> ASAP.</w:t>
      </w:r>
    </w:p>
    <w:p w14:paraId="2E1426E2" w14:textId="5624741B" w:rsidR="0018665F" w:rsidRDefault="0018665F" w:rsidP="00E833CE">
      <w:pPr>
        <w:rPr>
          <w:rFonts w:ascii="Arial" w:hAnsi="Arial" w:cs="Arial"/>
          <w:sz w:val="20"/>
          <w:szCs w:val="20"/>
        </w:rPr>
      </w:pPr>
    </w:p>
    <w:p w14:paraId="4F871F00" w14:textId="0616EB1E" w:rsidR="0018665F" w:rsidRDefault="0018665F" w:rsidP="00E833CE">
      <w:pPr>
        <w:rPr>
          <w:rFonts w:ascii="Arial" w:hAnsi="Arial" w:cs="Arial"/>
          <w:sz w:val="20"/>
          <w:szCs w:val="20"/>
        </w:rPr>
      </w:pPr>
      <w:r>
        <w:rPr>
          <w:rFonts w:ascii="Arial" w:hAnsi="Arial" w:cs="Arial"/>
          <w:sz w:val="20"/>
          <w:szCs w:val="20"/>
        </w:rPr>
        <w:t>Yours sincerely</w:t>
      </w:r>
    </w:p>
    <w:p w14:paraId="38469426" w14:textId="06AE3CC4" w:rsidR="0018665F" w:rsidRDefault="0018665F" w:rsidP="00E833CE">
      <w:pPr>
        <w:rPr>
          <w:rFonts w:ascii="Arial" w:hAnsi="Arial" w:cs="Arial"/>
          <w:sz w:val="20"/>
          <w:szCs w:val="20"/>
        </w:rPr>
      </w:pPr>
    </w:p>
    <w:p w14:paraId="655DDF34" w14:textId="5341C13D" w:rsidR="0018665F" w:rsidRPr="008E6478" w:rsidRDefault="0018665F" w:rsidP="00E833CE">
      <w:pPr>
        <w:rPr>
          <w:rFonts w:ascii="Arial" w:hAnsi="Arial" w:cs="Arial"/>
          <w:sz w:val="20"/>
          <w:szCs w:val="20"/>
        </w:rPr>
      </w:pPr>
      <w:r>
        <w:rPr>
          <w:rFonts w:ascii="Arial" w:hAnsi="Arial" w:cs="Arial"/>
          <w:sz w:val="20"/>
          <w:szCs w:val="20"/>
        </w:rPr>
        <w:t xml:space="preserve">Stuart </w:t>
      </w:r>
      <w:proofErr w:type="spellStart"/>
      <w:r>
        <w:rPr>
          <w:rFonts w:ascii="Arial" w:hAnsi="Arial" w:cs="Arial"/>
          <w:sz w:val="20"/>
          <w:szCs w:val="20"/>
        </w:rPr>
        <w:t>Porthouse</w:t>
      </w:r>
      <w:proofErr w:type="spellEnd"/>
    </w:p>
    <w:p w14:paraId="2B0E5CAA" w14:textId="77777777" w:rsidR="00E833CE" w:rsidRPr="008E6478" w:rsidRDefault="00E833CE" w:rsidP="00E833CE">
      <w:pPr>
        <w:rPr>
          <w:rFonts w:ascii="Arial" w:hAnsi="Arial" w:cs="Arial"/>
          <w:sz w:val="20"/>
          <w:szCs w:val="20"/>
        </w:rPr>
      </w:pPr>
    </w:p>
    <w:p w14:paraId="63B71AF4" w14:textId="77777777" w:rsidR="00F50CC1" w:rsidRPr="008E6478" w:rsidRDefault="00F50CC1" w:rsidP="00E833CE">
      <w:pPr>
        <w:rPr>
          <w:rFonts w:ascii="Arial" w:hAnsi="Arial" w:cs="Arial"/>
          <w:color w:val="C00000"/>
          <w:sz w:val="20"/>
          <w:szCs w:val="20"/>
        </w:rPr>
      </w:pPr>
    </w:p>
    <w:p w14:paraId="5F7EBF40" w14:textId="531F109B" w:rsidR="00E833CE" w:rsidRPr="0018665F" w:rsidRDefault="00E833CE" w:rsidP="0018665F">
      <w:pPr>
        <w:jc w:val="center"/>
      </w:pPr>
      <w:r>
        <w:br w:type="page"/>
      </w:r>
      <w:proofErr w:type="spellStart"/>
      <w:r w:rsidRPr="0018665F">
        <w:rPr>
          <w:rFonts w:ascii="Arial" w:hAnsi="Arial" w:cs="Arial"/>
          <w:b/>
          <w:bCs/>
          <w:sz w:val="28"/>
          <w:szCs w:val="28"/>
        </w:rPr>
        <w:lastRenderedPageBreak/>
        <w:t>NEIMME</w:t>
      </w:r>
      <w:proofErr w:type="spellEnd"/>
    </w:p>
    <w:p w14:paraId="1020804E" w14:textId="77777777" w:rsidR="0018665F" w:rsidRDefault="0018665F" w:rsidP="00E833CE">
      <w:pPr>
        <w:jc w:val="center"/>
        <w:rPr>
          <w:rFonts w:ascii="Arial" w:hAnsi="Arial" w:cs="Arial"/>
          <w:b/>
          <w:bCs/>
          <w:sz w:val="28"/>
          <w:szCs w:val="28"/>
        </w:rPr>
      </w:pPr>
    </w:p>
    <w:p w14:paraId="58D721BF" w14:textId="0E0FD30E" w:rsidR="00E833CE" w:rsidRPr="0018665F" w:rsidRDefault="00E833CE" w:rsidP="00E833CE">
      <w:pPr>
        <w:jc w:val="center"/>
        <w:rPr>
          <w:rFonts w:ascii="Arial" w:hAnsi="Arial" w:cs="Arial"/>
          <w:b/>
          <w:bCs/>
          <w:sz w:val="28"/>
          <w:szCs w:val="28"/>
        </w:rPr>
      </w:pPr>
      <w:r w:rsidRPr="0018665F">
        <w:rPr>
          <w:rFonts w:ascii="Arial" w:hAnsi="Arial" w:cs="Arial"/>
          <w:b/>
          <w:bCs/>
          <w:sz w:val="28"/>
          <w:szCs w:val="28"/>
        </w:rPr>
        <w:t>THE ANNUAL GOLF COMPETITION 2021</w:t>
      </w:r>
    </w:p>
    <w:p w14:paraId="50367D91" w14:textId="77777777" w:rsidR="00E833CE" w:rsidRPr="008E6478" w:rsidRDefault="00E833CE" w:rsidP="00E833CE">
      <w:pPr>
        <w:jc w:val="center"/>
        <w:rPr>
          <w:rFonts w:ascii="Arial" w:hAnsi="Arial" w:cs="Arial"/>
          <w:b/>
          <w:bCs/>
          <w:sz w:val="32"/>
          <w:szCs w:val="32"/>
        </w:rPr>
      </w:pPr>
      <w:r w:rsidRPr="0018665F">
        <w:rPr>
          <w:rFonts w:ascii="Arial" w:hAnsi="Arial" w:cs="Arial"/>
          <w:b/>
          <w:bCs/>
          <w:sz w:val="28"/>
          <w:szCs w:val="28"/>
        </w:rPr>
        <w:t>MINING INSTITUTE</w:t>
      </w:r>
      <w:r w:rsidRPr="008E6478">
        <w:rPr>
          <w:rFonts w:ascii="Arial" w:hAnsi="Arial" w:cs="Arial"/>
          <w:b/>
          <w:bCs/>
          <w:sz w:val="32"/>
          <w:szCs w:val="32"/>
        </w:rPr>
        <w:t xml:space="preserve"> </w:t>
      </w:r>
    </w:p>
    <w:p w14:paraId="05F81DFC" w14:textId="77777777" w:rsidR="0018665F" w:rsidRDefault="0018665F" w:rsidP="00E833CE">
      <w:pPr>
        <w:rPr>
          <w:rFonts w:ascii="Arial" w:hAnsi="Arial" w:cs="Arial"/>
          <w:b/>
          <w:bCs/>
          <w:sz w:val="24"/>
          <w:szCs w:val="24"/>
        </w:rPr>
      </w:pPr>
    </w:p>
    <w:p w14:paraId="7C725EC2" w14:textId="77777777" w:rsidR="0018665F" w:rsidRDefault="0018665F" w:rsidP="00E833CE">
      <w:pPr>
        <w:rPr>
          <w:rFonts w:ascii="Arial" w:hAnsi="Arial" w:cs="Arial"/>
          <w:b/>
          <w:bCs/>
          <w:sz w:val="24"/>
          <w:szCs w:val="24"/>
        </w:rPr>
      </w:pPr>
    </w:p>
    <w:p w14:paraId="141ABBB3" w14:textId="1AA30E90" w:rsidR="00E833CE" w:rsidRPr="008E6478" w:rsidRDefault="00E833CE" w:rsidP="00E833CE">
      <w:pPr>
        <w:rPr>
          <w:rFonts w:ascii="Arial" w:hAnsi="Arial" w:cs="Arial"/>
          <w:b/>
          <w:bCs/>
          <w:sz w:val="24"/>
          <w:szCs w:val="24"/>
        </w:rPr>
      </w:pPr>
      <w:r w:rsidRPr="008E6478">
        <w:rPr>
          <w:rFonts w:ascii="Arial" w:hAnsi="Arial" w:cs="Arial"/>
          <w:b/>
          <w:bCs/>
          <w:sz w:val="24"/>
          <w:szCs w:val="24"/>
        </w:rPr>
        <w:t>The Mining Institute - Major Thornton - Norman Watsons (Engineers) – Exiles Golf Competition</w:t>
      </w:r>
    </w:p>
    <w:p w14:paraId="609F8E9A" w14:textId="77777777" w:rsidR="00E833CE" w:rsidRPr="008E6478" w:rsidRDefault="00E833CE" w:rsidP="00E833CE">
      <w:pPr>
        <w:rPr>
          <w:b/>
          <w:bCs/>
          <w:sz w:val="24"/>
          <w:szCs w:val="24"/>
        </w:rPr>
      </w:pPr>
    </w:p>
    <w:p w14:paraId="642E9C36" w14:textId="23346724" w:rsidR="00E833CE" w:rsidRPr="008E6478" w:rsidRDefault="00F50CC1" w:rsidP="00E833CE">
      <w:pPr>
        <w:rPr>
          <w:b/>
          <w:bCs/>
          <w:sz w:val="24"/>
          <w:szCs w:val="24"/>
        </w:rPr>
      </w:pPr>
      <w:r>
        <w:rPr>
          <w:b/>
          <w:bCs/>
          <w:sz w:val="24"/>
          <w:szCs w:val="24"/>
        </w:rPr>
        <w:t>202</w:t>
      </w:r>
      <w:r w:rsidR="00291844">
        <w:rPr>
          <w:b/>
          <w:bCs/>
          <w:sz w:val="24"/>
          <w:szCs w:val="24"/>
        </w:rPr>
        <w:t>2</w:t>
      </w:r>
      <w:r w:rsidR="00E833CE" w:rsidRPr="008E6478">
        <w:rPr>
          <w:b/>
          <w:bCs/>
          <w:sz w:val="24"/>
          <w:szCs w:val="24"/>
        </w:rPr>
        <w:t xml:space="preserve"> GOLF COMPETITION - APPLICATION FORM</w:t>
      </w:r>
    </w:p>
    <w:p w14:paraId="6B2B9D87" w14:textId="77777777" w:rsidR="00E833CE" w:rsidRPr="003D3CEE" w:rsidRDefault="00E833CE" w:rsidP="00E833CE">
      <w:pPr>
        <w:rPr>
          <w:sz w:val="24"/>
          <w:szCs w:val="24"/>
        </w:rPr>
      </w:pPr>
    </w:p>
    <w:p w14:paraId="0347430D" w14:textId="61A4A0DD" w:rsidR="00E833CE" w:rsidRPr="003D3CEE" w:rsidRDefault="00291844" w:rsidP="00E833CE">
      <w:pPr>
        <w:rPr>
          <w:sz w:val="24"/>
          <w:szCs w:val="24"/>
        </w:rPr>
      </w:pPr>
      <w:proofErr w:type="spellStart"/>
      <w:r>
        <w:rPr>
          <w:sz w:val="24"/>
          <w:szCs w:val="24"/>
        </w:rPr>
        <w:t>Heworth</w:t>
      </w:r>
      <w:proofErr w:type="spellEnd"/>
      <w:r>
        <w:rPr>
          <w:sz w:val="24"/>
          <w:szCs w:val="24"/>
        </w:rPr>
        <w:t xml:space="preserve"> </w:t>
      </w:r>
      <w:r w:rsidR="00E833CE">
        <w:rPr>
          <w:sz w:val="24"/>
          <w:szCs w:val="24"/>
        </w:rPr>
        <w:t xml:space="preserve">Golf Club 11.00am </w:t>
      </w:r>
      <w:r w:rsidR="00E833CE" w:rsidRPr="003D3CEE">
        <w:rPr>
          <w:sz w:val="24"/>
          <w:szCs w:val="24"/>
        </w:rPr>
        <w:t xml:space="preserve">Friday </w:t>
      </w:r>
      <w:r w:rsidR="00E833CE">
        <w:rPr>
          <w:sz w:val="24"/>
          <w:szCs w:val="24"/>
        </w:rPr>
        <w:t>2</w:t>
      </w:r>
      <w:r>
        <w:rPr>
          <w:sz w:val="24"/>
          <w:szCs w:val="24"/>
        </w:rPr>
        <w:t>0</w:t>
      </w:r>
      <w:r w:rsidR="00E833CE" w:rsidRPr="003D3CEE">
        <w:rPr>
          <w:sz w:val="24"/>
          <w:szCs w:val="24"/>
        </w:rPr>
        <w:t>th MAY 20</w:t>
      </w:r>
      <w:r w:rsidR="00E833CE">
        <w:rPr>
          <w:sz w:val="24"/>
          <w:szCs w:val="24"/>
        </w:rPr>
        <w:t>2</w:t>
      </w:r>
      <w:r>
        <w:rPr>
          <w:sz w:val="24"/>
          <w:szCs w:val="24"/>
        </w:rPr>
        <w:t>2</w:t>
      </w:r>
    </w:p>
    <w:p w14:paraId="5FE3F8B3" w14:textId="5DA16962" w:rsidR="00E833CE" w:rsidRPr="003D3CEE" w:rsidRDefault="00E833CE" w:rsidP="00E833CE">
      <w:pPr>
        <w:rPr>
          <w:sz w:val="24"/>
          <w:szCs w:val="24"/>
        </w:rPr>
      </w:pPr>
      <w:r w:rsidRPr="003D3CEE">
        <w:rPr>
          <w:sz w:val="24"/>
          <w:szCs w:val="24"/>
        </w:rPr>
        <w:t xml:space="preserve">RETURN DEADLINE FRIDAY </w:t>
      </w:r>
      <w:r w:rsidR="00291844">
        <w:rPr>
          <w:sz w:val="24"/>
          <w:szCs w:val="24"/>
        </w:rPr>
        <w:t>13th</w:t>
      </w:r>
      <w:r w:rsidRPr="003D3CEE">
        <w:rPr>
          <w:sz w:val="24"/>
          <w:szCs w:val="24"/>
        </w:rPr>
        <w:t xml:space="preserve"> May 20</w:t>
      </w:r>
      <w:r>
        <w:rPr>
          <w:sz w:val="24"/>
          <w:szCs w:val="24"/>
        </w:rPr>
        <w:t>2</w:t>
      </w:r>
      <w:r w:rsidR="00291844">
        <w:rPr>
          <w:sz w:val="24"/>
          <w:szCs w:val="24"/>
        </w:rPr>
        <w:t>2</w:t>
      </w:r>
    </w:p>
    <w:p w14:paraId="47C8E6F6" w14:textId="77777777" w:rsidR="00E833CE" w:rsidRDefault="00E833CE" w:rsidP="00E833CE"/>
    <w:p w14:paraId="0151467C" w14:textId="0FB4F6BA" w:rsidR="00E833CE" w:rsidRPr="00DA3F04" w:rsidRDefault="00E833CE" w:rsidP="00E833CE">
      <w:pPr>
        <w:rPr>
          <w:sz w:val="24"/>
          <w:szCs w:val="24"/>
        </w:rPr>
      </w:pPr>
      <w:r w:rsidRPr="00DA3F04">
        <w:rPr>
          <w:sz w:val="24"/>
          <w:szCs w:val="24"/>
        </w:rPr>
        <w:t>Please complete</w:t>
      </w:r>
      <w:r>
        <w:rPr>
          <w:sz w:val="24"/>
          <w:szCs w:val="24"/>
        </w:rPr>
        <w:t xml:space="preserve"> </w:t>
      </w:r>
      <w:r w:rsidRPr="00DA3F04">
        <w:rPr>
          <w:sz w:val="24"/>
          <w:szCs w:val="24"/>
        </w:rPr>
        <w:t>and return application form with</w:t>
      </w:r>
      <w:r>
        <w:rPr>
          <w:sz w:val="24"/>
          <w:szCs w:val="24"/>
        </w:rPr>
        <w:t xml:space="preserve"> £3</w:t>
      </w:r>
      <w:r w:rsidR="00291844">
        <w:rPr>
          <w:sz w:val="24"/>
          <w:szCs w:val="24"/>
        </w:rPr>
        <w:t>5</w:t>
      </w:r>
      <w:r>
        <w:rPr>
          <w:sz w:val="24"/>
          <w:szCs w:val="24"/>
        </w:rPr>
        <w:t>.00</w:t>
      </w:r>
      <w:r w:rsidRPr="00DA3F04">
        <w:rPr>
          <w:sz w:val="24"/>
          <w:szCs w:val="24"/>
        </w:rPr>
        <w:t xml:space="preserve"> cheque made payable to ‘</w:t>
      </w:r>
      <w:proofErr w:type="spellStart"/>
      <w:r w:rsidRPr="00DA3F04">
        <w:rPr>
          <w:sz w:val="24"/>
          <w:szCs w:val="24"/>
        </w:rPr>
        <w:t>NEIMME</w:t>
      </w:r>
      <w:proofErr w:type="spellEnd"/>
      <w:r w:rsidRPr="00DA3F04">
        <w:rPr>
          <w:sz w:val="24"/>
          <w:szCs w:val="24"/>
        </w:rPr>
        <w:t xml:space="preserve">’ </w:t>
      </w:r>
    </w:p>
    <w:p w14:paraId="2609B1BB" w14:textId="77777777" w:rsidR="00E833CE" w:rsidRPr="00DA3F04" w:rsidRDefault="00E833CE" w:rsidP="00E833CE">
      <w:pPr>
        <w:rPr>
          <w:sz w:val="24"/>
          <w:szCs w:val="24"/>
        </w:rPr>
      </w:pPr>
    </w:p>
    <w:p w14:paraId="5CF40CA1" w14:textId="77777777" w:rsidR="00E833CE" w:rsidRPr="00DA3F04" w:rsidRDefault="00E833CE" w:rsidP="00E833CE">
      <w:pPr>
        <w:rPr>
          <w:sz w:val="24"/>
          <w:szCs w:val="24"/>
        </w:rPr>
      </w:pPr>
      <w:r w:rsidRPr="00DA3F04">
        <w:rPr>
          <w:sz w:val="24"/>
          <w:szCs w:val="24"/>
        </w:rPr>
        <w:t>Post to:</w:t>
      </w:r>
    </w:p>
    <w:p w14:paraId="19955C96" w14:textId="77777777" w:rsidR="00E833CE" w:rsidRPr="00DA3F04" w:rsidRDefault="00E833CE" w:rsidP="00E833CE">
      <w:pPr>
        <w:rPr>
          <w:sz w:val="24"/>
          <w:szCs w:val="24"/>
        </w:rPr>
      </w:pPr>
    </w:p>
    <w:p w14:paraId="120DAB6E" w14:textId="77777777" w:rsidR="00E833CE" w:rsidRPr="00DA3F04" w:rsidRDefault="00E833CE" w:rsidP="00E833CE">
      <w:pPr>
        <w:rPr>
          <w:sz w:val="24"/>
          <w:szCs w:val="24"/>
        </w:rPr>
      </w:pPr>
      <w:r w:rsidRPr="00DA3F04">
        <w:rPr>
          <w:sz w:val="24"/>
          <w:szCs w:val="24"/>
        </w:rPr>
        <w:t xml:space="preserve">Stuart </w:t>
      </w:r>
      <w:proofErr w:type="spellStart"/>
      <w:r w:rsidRPr="00DA3F04">
        <w:rPr>
          <w:sz w:val="24"/>
          <w:szCs w:val="24"/>
        </w:rPr>
        <w:t>Porthouse</w:t>
      </w:r>
      <w:proofErr w:type="spellEnd"/>
      <w:r w:rsidRPr="00DA3F04">
        <w:rPr>
          <w:sz w:val="24"/>
          <w:szCs w:val="24"/>
        </w:rPr>
        <w:t xml:space="preserve">, 8 Careen Crescent, Middle Herrington, Sunderland, SR3 3TF. </w:t>
      </w:r>
    </w:p>
    <w:p w14:paraId="317652A2" w14:textId="77777777" w:rsidR="00E833CE" w:rsidRPr="00DA3F04" w:rsidRDefault="00E833CE" w:rsidP="00E833CE">
      <w:pPr>
        <w:rPr>
          <w:sz w:val="24"/>
          <w:szCs w:val="24"/>
        </w:rPr>
      </w:pPr>
    </w:p>
    <w:p w14:paraId="234CE91F" w14:textId="77777777" w:rsidR="00E833CE" w:rsidRPr="00DA3F04" w:rsidRDefault="00E833CE" w:rsidP="00E833CE">
      <w:pPr>
        <w:rPr>
          <w:sz w:val="24"/>
          <w:szCs w:val="24"/>
        </w:rPr>
      </w:pPr>
      <w:r w:rsidRPr="00DA3F04">
        <w:rPr>
          <w:sz w:val="24"/>
          <w:szCs w:val="24"/>
        </w:rPr>
        <w:t>Email</w:t>
      </w:r>
      <w:r>
        <w:rPr>
          <w:sz w:val="24"/>
          <w:szCs w:val="24"/>
        </w:rPr>
        <w:t>: stuartporthouse@me.com</w:t>
      </w:r>
      <w:r w:rsidRPr="00DA3F04">
        <w:rPr>
          <w:sz w:val="24"/>
          <w:szCs w:val="24"/>
        </w:rPr>
        <w:t xml:space="preserve"> Telephone: 0191 528 2643 Mobile 077 658 64397</w:t>
      </w:r>
    </w:p>
    <w:p w14:paraId="5897FCB0" w14:textId="77777777" w:rsidR="00E833CE" w:rsidRPr="00DA3F04" w:rsidRDefault="00E833CE" w:rsidP="00E833CE">
      <w:pPr>
        <w:rPr>
          <w:sz w:val="24"/>
          <w:szCs w:val="24"/>
        </w:rPr>
      </w:pPr>
    </w:p>
    <w:p w14:paraId="59C5CF24" w14:textId="77777777" w:rsidR="00E833CE" w:rsidRPr="00DA3F04" w:rsidRDefault="00E833CE" w:rsidP="00E833CE">
      <w:pPr>
        <w:rPr>
          <w:sz w:val="24"/>
          <w:szCs w:val="24"/>
        </w:rPr>
      </w:pPr>
    </w:p>
    <w:p w14:paraId="75C4C596" w14:textId="6667BF7E" w:rsidR="0051001B" w:rsidRDefault="00E833CE" w:rsidP="00E833CE">
      <w:pPr>
        <w:rPr>
          <w:sz w:val="24"/>
          <w:szCs w:val="24"/>
        </w:rPr>
      </w:pPr>
      <w:r w:rsidRPr="00DA3F04">
        <w:rPr>
          <w:sz w:val="24"/>
          <w:szCs w:val="24"/>
        </w:rPr>
        <w:t>NAME: .......................................................</w:t>
      </w:r>
      <w:r w:rsidR="0051001B">
        <w:rPr>
          <w:sz w:val="24"/>
          <w:szCs w:val="24"/>
        </w:rPr>
        <w:t>.................</w:t>
      </w:r>
      <w:r>
        <w:rPr>
          <w:sz w:val="24"/>
          <w:szCs w:val="24"/>
        </w:rPr>
        <w:t>Club……….</w:t>
      </w:r>
      <w:r w:rsidRPr="00DA3F04">
        <w:rPr>
          <w:sz w:val="24"/>
          <w:szCs w:val="24"/>
        </w:rPr>
        <w:t>.....................................</w:t>
      </w:r>
      <w:r w:rsidR="0051001B">
        <w:rPr>
          <w:sz w:val="24"/>
          <w:szCs w:val="24"/>
        </w:rPr>
        <w:t>..........</w:t>
      </w:r>
    </w:p>
    <w:p w14:paraId="71FCCA15" w14:textId="77777777" w:rsidR="0051001B" w:rsidRDefault="0051001B" w:rsidP="00E833CE">
      <w:pPr>
        <w:rPr>
          <w:sz w:val="24"/>
          <w:szCs w:val="24"/>
        </w:rPr>
      </w:pPr>
    </w:p>
    <w:p w14:paraId="14A884CD" w14:textId="127F7A65" w:rsidR="00E833CE" w:rsidRPr="00DA3F04" w:rsidRDefault="00E833CE" w:rsidP="00E833CE">
      <w:pPr>
        <w:rPr>
          <w:sz w:val="24"/>
          <w:szCs w:val="24"/>
        </w:rPr>
      </w:pPr>
      <w:r w:rsidRPr="00DA3F04">
        <w:rPr>
          <w:sz w:val="24"/>
          <w:szCs w:val="24"/>
        </w:rPr>
        <w:t>Handicap</w:t>
      </w:r>
      <w:r w:rsidR="0051001B">
        <w:rPr>
          <w:sz w:val="24"/>
          <w:szCs w:val="24"/>
        </w:rPr>
        <w:t xml:space="preserve"> Index……</w:t>
      </w:r>
      <w:r w:rsidRPr="00DA3F04">
        <w:rPr>
          <w:sz w:val="24"/>
          <w:szCs w:val="24"/>
        </w:rPr>
        <w:t>..........</w:t>
      </w:r>
      <w:r w:rsidR="0096586B">
        <w:rPr>
          <w:sz w:val="24"/>
          <w:szCs w:val="24"/>
        </w:rPr>
        <w:t>..</w:t>
      </w:r>
    </w:p>
    <w:p w14:paraId="0CD5B9D6" w14:textId="77777777" w:rsidR="00E833CE" w:rsidRPr="00DA3F04" w:rsidRDefault="00E833CE" w:rsidP="00E833CE">
      <w:pPr>
        <w:rPr>
          <w:sz w:val="24"/>
          <w:szCs w:val="24"/>
        </w:rPr>
      </w:pPr>
    </w:p>
    <w:p w14:paraId="7E470049" w14:textId="6BDD153C" w:rsidR="00E833CE" w:rsidRPr="00DA3F04" w:rsidRDefault="00E833CE" w:rsidP="00E833CE">
      <w:pPr>
        <w:rPr>
          <w:sz w:val="24"/>
          <w:szCs w:val="24"/>
        </w:rPr>
      </w:pPr>
      <w:r w:rsidRPr="00DA3F04">
        <w:rPr>
          <w:sz w:val="24"/>
          <w:szCs w:val="24"/>
        </w:rPr>
        <w:t>ADDRESS: .................................................................................................</w:t>
      </w:r>
      <w:r w:rsidR="0096586B">
        <w:rPr>
          <w:sz w:val="24"/>
          <w:szCs w:val="24"/>
        </w:rPr>
        <w:t>...................................</w:t>
      </w:r>
    </w:p>
    <w:p w14:paraId="0E59DC11" w14:textId="77777777" w:rsidR="00E833CE" w:rsidRPr="00DA3F04" w:rsidRDefault="00E833CE" w:rsidP="00E833CE">
      <w:pPr>
        <w:rPr>
          <w:sz w:val="24"/>
          <w:szCs w:val="24"/>
        </w:rPr>
      </w:pPr>
    </w:p>
    <w:p w14:paraId="593292B0" w14:textId="683FA017" w:rsidR="0096586B" w:rsidRDefault="00E833CE" w:rsidP="00E833CE">
      <w:pPr>
        <w:rPr>
          <w:sz w:val="24"/>
          <w:szCs w:val="24"/>
        </w:rPr>
      </w:pPr>
      <w:r w:rsidRPr="00DA3F04">
        <w:rPr>
          <w:sz w:val="24"/>
          <w:szCs w:val="24"/>
        </w:rPr>
        <w:t>..............................................................................................................</w:t>
      </w:r>
      <w:r w:rsidR="0096586B">
        <w:rPr>
          <w:sz w:val="24"/>
          <w:szCs w:val="24"/>
        </w:rPr>
        <w:t>......................................</w:t>
      </w:r>
    </w:p>
    <w:p w14:paraId="1029A910" w14:textId="77777777" w:rsidR="0096586B" w:rsidRDefault="0096586B" w:rsidP="00E833CE">
      <w:pPr>
        <w:rPr>
          <w:sz w:val="24"/>
          <w:szCs w:val="24"/>
        </w:rPr>
      </w:pPr>
    </w:p>
    <w:p w14:paraId="285C1EFE" w14:textId="38B1983A" w:rsidR="00E833CE" w:rsidRPr="00DA3F04" w:rsidRDefault="00E833CE" w:rsidP="00E833CE">
      <w:pPr>
        <w:rPr>
          <w:sz w:val="24"/>
          <w:szCs w:val="24"/>
        </w:rPr>
      </w:pPr>
      <w:r w:rsidRPr="00DA3F04">
        <w:rPr>
          <w:sz w:val="24"/>
          <w:szCs w:val="24"/>
        </w:rPr>
        <w:t>Post Code..............................</w:t>
      </w:r>
    </w:p>
    <w:p w14:paraId="1A8A367A" w14:textId="77777777" w:rsidR="00E833CE" w:rsidRPr="00DA3F04" w:rsidRDefault="00E833CE" w:rsidP="00E833CE">
      <w:pPr>
        <w:rPr>
          <w:sz w:val="24"/>
          <w:szCs w:val="24"/>
        </w:rPr>
      </w:pPr>
    </w:p>
    <w:p w14:paraId="43589B98" w14:textId="55A256DB" w:rsidR="00E833CE" w:rsidRPr="00DA3F04" w:rsidRDefault="0096586B" w:rsidP="00E833CE">
      <w:pPr>
        <w:rPr>
          <w:sz w:val="24"/>
          <w:szCs w:val="24"/>
        </w:rPr>
      </w:pPr>
      <w:r>
        <w:rPr>
          <w:sz w:val="24"/>
          <w:szCs w:val="24"/>
        </w:rPr>
        <w:t xml:space="preserve">Email </w:t>
      </w:r>
      <w:r w:rsidR="00E833CE" w:rsidRPr="00DA3F04">
        <w:rPr>
          <w:sz w:val="24"/>
          <w:szCs w:val="24"/>
        </w:rPr>
        <w:t>address........................</w:t>
      </w:r>
      <w:r w:rsidR="00E833CE">
        <w:rPr>
          <w:sz w:val="24"/>
          <w:szCs w:val="24"/>
        </w:rPr>
        <w:t>.</w:t>
      </w:r>
      <w:r w:rsidR="00E833CE" w:rsidRPr="00DA3F04">
        <w:rPr>
          <w:sz w:val="24"/>
          <w:szCs w:val="24"/>
        </w:rPr>
        <w:t>.......................................................</w:t>
      </w:r>
      <w:r>
        <w:rPr>
          <w:sz w:val="24"/>
          <w:szCs w:val="24"/>
        </w:rPr>
        <w:t>.............................................</w:t>
      </w:r>
    </w:p>
    <w:p w14:paraId="31BED76C" w14:textId="77777777" w:rsidR="00E833CE" w:rsidRPr="00DA3F04" w:rsidRDefault="00E833CE" w:rsidP="00E833CE">
      <w:pPr>
        <w:rPr>
          <w:sz w:val="24"/>
          <w:szCs w:val="24"/>
        </w:rPr>
      </w:pPr>
    </w:p>
    <w:p w14:paraId="015B2174" w14:textId="77777777" w:rsidR="00E833CE" w:rsidRPr="00DA3F04" w:rsidRDefault="00E833CE" w:rsidP="00E833CE">
      <w:pPr>
        <w:rPr>
          <w:sz w:val="24"/>
          <w:szCs w:val="24"/>
        </w:rPr>
      </w:pPr>
      <w:r w:rsidRPr="00DA3F04">
        <w:rPr>
          <w:sz w:val="24"/>
          <w:szCs w:val="24"/>
        </w:rPr>
        <w:t>Telephone............................................</w:t>
      </w:r>
    </w:p>
    <w:p w14:paraId="3D5DDC60" w14:textId="77777777" w:rsidR="00E833CE" w:rsidRPr="00DA3F04" w:rsidRDefault="00E833CE" w:rsidP="00E833CE">
      <w:pPr>
        <w:rPr>
          <w:sz w:val="24"/>
          <w:szCs w:val="24"/>
        </w:rPr>
      </w:pPr>
    </w:p>
    <w:p w14:paraId="54DC317B" w14:textId="18BE793B" w:rsidR="00E833CE" w:rsidRPr="00DA3F04" w:rsidRDefault="00E833CE" w:rsidP="00E833CE">
      <w:pPr>
        <w:rPr>
          <w:sz w:val="24"/>
          <w:szCs w:val="24"/>
        </w:rPr>
      </w:pPr>
      <w:r w:rsidRPr="00DA3F04">
        <w:rPr>
          <w:sz w:val="24"/>
          <w:szCs w:val="24"/>
        </w:rPr>
        <w:t>Names of partners in 3</w:t>
      </w:r>
      <w:r>
        <w:rPr>
          <w:sz w:val="24"/>
          <w:szCs w:val="24"/>
        </w:rPr>
        <w:t>/</w:t>
      </w:r>
      <w:r w:rsidRPr="00DA3F04">
        <w:rPr>
          <w:sz w:val="24"/>
          <w:szCs w:val="24"/>
        </w:rPr>
        <w:t>4 ball can be arranged……………………………………………………</w:t>
      </w:r>
      <w:r w:rsidR="0096586B">
        <w:rPr>
          <w:sz w:val="24"/>
          <w:szCs w:val="24"/>
        </w:rPr>
        <w:t>……………</w:t>
      </w:r>
      <w:proofErr w:type="gramStart"/>
      <w:r w:rsidR="0096586B">
        <w:rPr>
          <w:sz w:val="24"/>
          <w:szCs w:val="24"/>
        </w:rPr>
        <w:t>…..</w:t>
      </w:r>
      <w:proofErr w:type="gramEnd"/>
    </w:p>
    <w:p w14:paraId="785DFF71" w14:textId="77777777" w:rsidR="0096586B" w:rsidRDefault="0096586B" w:rsidP="00E833CE">
      <w:pPr>
        <w:rPr>
          <w:sz w:val="24"/>
          <w:szCs w:val="24"/>
        </w:rPr>
      </w:pPr>
    </w:p>
    <w:p w14:paraId="5A7704C4" w14:textId="2E2F10A4" w:rsidR="00E833CE" w:rsidRPr="00DA3F04" w:rsidRDefault="00E833CE" w:rsidP="00E833CE">
      <w:pPr>
        <w:rPr>
          <w:sz w:val="24"/>
          <w:szCs w:val="24"/>
        </w:rPr>
      </w:pPr>
      <w:r w:rsidRPr="00DA3F04">
        <w:rPr>
          <w:sz w:val="24"/>
          <w:szCs w:val="24"/>
        </w:rPr>
        <w:t xml:space="preserve">Golf Buggies </w:t>
      </w:r>
      <w:r>
        <w:rPr>
          <w:sz w:val="24"/>
          <w:szCs w:val="24"/>
        </w:rPr>
        <w:t xml:space="preserve">are available please contact the club </w:t>
      </w:r>
      <w:r w:rsidR="00291844">
        <w:rPr>
          <w:sz w:val="24"/>
          <w:szCs w:val="24"/>
        </w:rPr>
        <w:t>professional 0191-4384223</w:t>
      </w:r>
      <w:r w:rsidRPr="00DA3F04">
        <w:rPr>
          <w:sz w:val="24"/>
          <w:szCs w:val="24"/>
        </w:rPr>
        <w:t xml:space="preserve"> </w:t>
      </w:r>
    </w:p>
    <w:p w14:paraId="08D7A734" w14:textId="77777777" w:rsidR="00E833CE" w:rsidRDefault="00E833CE"/>
    <w:sectPr w:rsidR="00E833CE" w:rsidSect="00A55892">
      <w:footerReference w:type="default" r:id="rId7"/>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A336" w14:textId="77777777" w:rsidR="00CC3830" w:rsidRDefault="00CC3830" w:rsidP="00495F82">
      <w:r>
        <w:separator/>
      </w:r>
    </w:p>
  </w:endnote>
  <w:endnote w:type="continuationSeparator" w:id="0">
    <w:p w14:paraId="31F399D4" w14:textId="77777777" w:rsidR="00CC3830" w:rsidRDefault="00CC3830" w:rsidP="004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76"/>
      <w:gridCol w:w="4485"/>
    </w:tblGrid>
    <w:tr w:rsidR="002E5D68" w14:paraId="2EA0B34D" w14:textId="77777777" w:rsidTr="00F91FA4">
      <w:tc>
        <w:tcPr>
          <w:tcW w:w="1555" w:type="dxa"/>
        </w:tcPr>
        <w:p w14:paraId="5BC329E4" w14:textId="11646FCE" w:rsidR="002E5D68" w:rsidRDefault="002E5D68" w:rsidP="002E5D68">
          <w:pPr>
            <w:pStyle w:val="Footer"/>
            <w:jc w:val="center"/>
          </w:pPr>
          <w:r>
            <w:rPr>
              <w:noProof/>
            </w:rPr>
            <w:drawing>
              <wp:inline distT="0" distB="0" distL="0" distR="0" wp14:anchorId="5521FB90" wp14:editId="7CFFCFAD">
                <wp:extent cx="84240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0898"/>
                        <a:stretch/>
                      </pic:blipFill>
                      <pic:spPr bwMode="auto">
                        <a:xfrm>
                          <a:off x="0" y="0"/>
                          <a:ext cx="907766" cy="3592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vAlign w:val="center"/>
        </w:tcPr>
        <w:p w14:paraId="771A8482" w14:textId="77777777" w:rsidR="002E5D68" w:rsidRPr="002E5D68" w:rsidRDefault="002E5D68" w:rsidP="00F91FA4">
          <w:pPr>
            <w:pStyle w:val="Footer"/>
            <w:rPr>
              <w:sz w:val="18"/>
              <w:szCs w:val="18"/>
            </w:rPr>
          </w:pPr>
          <w:proofErr w:type="spellStart"/>
          <w:r w:rsidRPr="002E5D68">
            <w:rPr>
              <w:sz w:val="18"/>
              <w:szCs w:val="18"/>
            </w:rPr>
            <w:t>NEIMME</w:t>
          </w:r>
          <w:proofErr w:type="spellEnd"/>
          <w:r w:rsidRPr="002E5D68">
            <w:rPr>
              <w:sz w:val="18"/>
              <w:szCs w:val="18"/>
            </w:rPr>
            <w:t xml:space="preserve"> is a local society </w:t>
          </w:r>
        </w:p>
        <w:p w14:paraId="204305F0" w14:textId="445578FF" w:rsidR="002E5D68" w:rsidRPr="002E5D68" w:rsidRDefault="002E5D68" w:rsidP="00F91FA4">
          <w:pPr>
            <w:pStyle w:val="Footer"/>
            <w:rPr>
              <w:sz w:val="18"/>
              <w:szCs w:val="18"/>
            </w:rPr>
          </w:pPr>
          <w:r w:rsidRPr="002E5D68">
            <w:rPr>
              <w:sz w:val="18"/>
              <w:szCs w:val="18"/>
            </w:rPr>
            <w:t>of IOM3</w:t>
          </w:r>
          <w:r>
            <w:rPr>
              <w:sz w:val="18"/>
              <w:szCs w:val="18"/>
            </w:rPr>
            <w:t>,</w:t>
          </w:r>
          <w:r w:rsidRPr="002E5D68">
            <w:rPr>
              <w:sz w:val="18"/>
              <w:szCs w:val="18"/>
            </w:rPr>
            <w:t xml:space="preserve"> Charity No. 269275</w:t>
          </w:r>
        </w:p>
      </w:tc>
      <w:tc>
        <w:tcPr>
          <w:tcW w:w="4485" w:type="dxa"/>
          <w:vAlign w:val="center"/>
        </w:tcPr>
        <w:p w14:paraId="692AEBB0" w14:textId="3E6E15B1" w:rsidR="002E5D68" w:rsidRPr="002E5D68" w:rsidRDefault="002E5D68" w:rsidP="00F91FA4">
          <w:pPr>
            <w:pStyle w:val="Footer"/>
            <w:rPr>
              <w:sz w:val="18"/>
              <w:szCs w:val="18"/>
            </w:rPr>
          </w:pPr>
          <w:r w:rsidRPr="002E5D68">
            <w:rPr>
              <w:sz w:val="18"/>
              <w:szCs w:val="18"/>
            </w:rPr>
            <w:t>The North of England Institute of Mining and Mechanical Engineers is a registered Charity, No. 220208</w:t>
          </w:r>
        </w:p>
      </w:tc>
    </w:tr>
  </w:tbl>
  <w:p w14:paraId="3E34D707" w14:textId="77777777" w:rsidR="00495F82" w:rsidRDefault="0049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F3B6" w14:textId="77777777" w:rsidR="00CC3830" w:rsidRDefault="00CC3830" w:rsidP="00495F82">
      <w:r>
        <w:separator/>
      </w:r>
    </w:p>
  </w:footnote>
  <w:footnote w:type="continuationSeparator" w:id="0">
    <w:p w14:paraId="2B18EFE1" w14:textId="77777777" w:rsidR="00CC3830" w:rsidRDefault="00CC3830" w:rsidP="0049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E"/>
    <w:rsid w:val="00081497"/>
    <w:rsid w:val="0018665F"/>
    <w:rsid w:val="00250A14"/>
    <w:rsid w:val="00291844"/>
    <w:rsid w:val="002E5D68"/>
    <w:rsid w:val="003527F4"/>
    <w:rsid w:val="004372CA"/>
    <w:rsid w:val="00486101"/>
    <w:rsid w:val="00495F82"/>
    <w:rsid w:val="0051001B"/>
    <w:rsid w:val="0068420B"/>
    <w:rsid w:val="0096586B"/>
    <w:rsid w:val="009832F4"/>
    <w:rsid w:val="00A55892"/>
    <w:rsid w:val="00A804D9"/>
    <w:rsid w:val="00AC23A9"/>
    <w:rsid w:val="00BE74CB"/>
    <w:rsid w:val="00C7793E"/>
    <w:rsid w:val="00C9185D"/>
    <w:rsid w:val="00CC3830"/>
    <w:rsid w:val="00CD232E"/>
    <w:rsid w:val="00D039F3"/>
    <w:rsid w:val="00D47BDF"/>
    <w:rsid w:val="00E833CE"/>
    <w:rsid w:val="00EC6486"/>
    <w:rsid w:val="00F50CC1"/>
    <w:rsid w:val="00F83948"/>
    <w:rsid w:val="00F91FA4"/>
    <w:rsid w:val="00FD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A627"/>
  <w15:chartTrackingRefBased/>
  <w15:docId w15:val="{2F051E59-01CC-4E2C-936B-605BBE4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C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3CE"/>
    <w:pPr>
      <w:tabs>
        <w:tab w:val="center" w:pos="4513"/>
        <w:tab w:val="right" w:pos="9026"/>
      </w:tabs>
    </w:pPr>
  </w:style>
  <w:style w:type="character" w:customStyle="1" w:styleId="HeaderChar">
    <w:name w:val="Header Char"/>
    <w:basedOn w:val="DefaultParagraphFont"/>
    <w:link w:val="Header"/>
    <w:uiPriority w:val="99"/>
    <w:rsid w:val="00E833CE"/>
    <w:rPr>
      <w:rFonts w:ascii="Calibri" w:eastAsia="Calibri" w:hAnsi="Calibri" w:cs="Times New Roman"/>
    </w:rPr>
  </w:style>
  <w:style w:type="table" w:styleId="TableGrid">
    <w:name w:val="Table Grid"/>
    <w:basedOn w:val="TableNormal"/>
    <w:uiPriority w:val="39"/>
    <w:rsid w:val="00E833C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5F82"/>
    <w:pPr>
      <w:tabs>
        <w:tab w:val="center" w:pos="4513"/>
        <w:tab w:val="right" w:pos="9026"/>
      </w:tabs>
    </w:pPr>
  </w:style>
  <w:style w:type="character" w:customStyle="1" w:styleId="FooterChar">
    <w:name w:val="Footer Char"/>
    <w:basedOn w:val="DefaultParagraphFont"/>
    <w:link w:val="Footer"/>
    <w:uiPriority w:val="99"/>
    <w:rsid w:val="00495F82"/>
    <w:rPr>
      <w:rFonts w:ascii="Calibri" w:eastAsia="Calibri" w:hAnsi="Calibri" w:cs="Times New Roman"/>
    </w:rPr>
  </w:style>
  <w:style w:type="paragraph" w:customStyle="1" w:styleId="m-text-align-center">
    <w:name w:val="m-text-align-center"/>
    <w:basedOn w:val="Normal"/>
    <w:rsid w:val="00BE74CB"/>
    <w:pPr>
      <w:spacing w:before="100" w:beforeAutospacing="1" w:after="100" w:afterAutospacing="1"/>
    </w:pPr>
    <w:rPr>
      <w:rFonts w:ascii="Times New Roman" w:eastAsia="Times New Roman" w:hAnsi="Times New Roman"/>
      <w:sz w:val="24"/>
      <w:szCs w:val="24"/>
      <w:lang w:eastAsia="en-GB"/>
    </w:rPr>
  </w:style>
  <w:style w:type="character" w:customStyle="1" w:styleId="font-size-16">
    <w:name w:val="font-size-16"/>
    <w:basedOn w:val="DefaultParagraphFont"/>
    <w:rsid w:val="00BE74CB"/>
  </w:style>
  <w:style w:type="paragraph" w:customStyle="1" w:styleId="m-size-16">
    <w:name w:val="m-size-16"/>
    <w:basedOn w:val="Normal"/>
    <w:rsid w:val="00BE74CB"/>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2090">
      <w:bodyDiv w:val="1"/>
      <w:marLeft w:val="0"/>
      <w:marRight w:val="0"/>
      <w:marTop w:val="0"/>
      <w:marBottom w:val="0"/>
      <w:divBdr>
        <w:top w:val="none" w:sz="0" w:space="0" w:color="auto"/>
        <w:left w:val="none" w:sz="0" w:space="0" w:color="auto"/>
        <w:bottom w:val="none" w:sz="0" w:space="0" w:color="auto"/>
        <w:right w:val="none" w:sz="0" w:space="0" w:color="auto"/>
      </w:divBdr>
    </w:div>
    <w:div w:id="1552618118">
      <w:bodyDiv w:val="1"/>
      <w:marLeft w:val="0"/>
      <w:marRight w:val="0"/>
      <w:marTop w:val="0"/>
      <w:marBottom w:val="0"/>
      <w:divBdr>
        <w:top w:val="none" w:sz="0" w:space="0" w:color="auto"/>
        <w:left w:val="none" w:sz="0" w:space="0" w:color="auto"/>
        <w:bottom w:val="none" w:sz="0" w:space="0" w:color="auto"/>
        <w:right w:val="none" w:sz="0" w:space="0" w:color="auto"/>
      </w:divBdr>
    </w:div>
    <w:div w:id="1818455109">
      <w:bodyDiv w:val="1"/>
      <w:marLeft w:val="0"/>
      <w:marRight w:val="0"/>
      <w:marTop w:val="0"/>
      <w:marBottom w:val="0"/>
      <w:divBdr>
        <w:top w:val="none" w:sz="0" w:space="0" w:color="auto"/>
        <w:left w:val="none" w:sz="0" w:space="0" w:color="auto"/>
        <w:bottom w:val="none" w:sz="0" w:space="0" w:color="auto"/>
        <w:right w:val="none" w:sz="0" w:space="0" w:color="auto"/>
      </w:divBdr>
    </w:div>
    <w:div w:id="20195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Dobrzanski</dc:creator>
  <cp:keywords/>
  <dc:description/>
  <cp:lastModifiedBy>Andrew Jan Dobrzanski</cp:lastModifiedBy>
  <cp:revision>7</cp:revision>
  <cp:lastPrinted>2021-02-05T11:46:00Z</cp:lastPrinted>
  <dcterms:created xsi:type="dcterms:W3CDTF">2022-02-01T16:20:00Z</dcterms:created>
  <dcterms:modified xsi:type="dcterms:W3CDTF">2022-03-25T15:37:00Z</dcterms:modified>
</cp:coreProperties>
</file>